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E0" w:rsidRPr="004220E0" w:rsidRDefault="004220E0" w:rsidP="00422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220E0">
        <w:rPr>
          <w:rFonts w:ascii="Times New Roman" w:hAnsi="Times New Roman" w:cs="Times New Roman"/>
          <w:sz w:val="24"/>
          <w:szCs w:val="24"/>
        </w:rPr>
        <w:t>КРАСНОЯРСКИЙ КРАЙ</w:t>
      </w:r>
    </w:p>
    <w:p w:rsidR="004220E0" w:rsidRPr="004220E0" w:rsidRDefault="004220E0" w:rsidP="00422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>ШУШЕНСКИЙ РАЙОН</w:t>
      </w:r>
    </w:p>
    <w:p w:rsidR="004220E0" w:rsidRPr="004220E0" w:rsidRDefault="004220E0" w:rsidP="00422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>ИЛЬИЧЕВСКИЙ СЕЛЬСКИЙ СОВЕТ ДЕПУТАТОВ</w:t>
      </w:r>
    </w:p>
    <w:p w:rsidR="004220E0" w:rsidRPr="004220E0" w:rsidRDefault="004220E0" w:rsidP="00422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27.01.2017г.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20E0">
        <w:rPr>
          <w:rFonts w:ascii="Times New Roman" w:hAnsi="Times New Roman" w:cs="Times New Roman"/>
          <w:sz w:val="24"/>
          <w:szCs w:val="24"/>
        </w:rPr>
        <w:t>п. Ильичево                                                № 47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0E0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решение Ильичевского сельского Совета депутатов от 19.07.2016г. № 38-вн «Об утверждении Порядка </w:t>
      </w:r>
      <w:r w:rsidRPr="004220E0">
        <w:rPr>
          <w:rFonts w:ascii="Times New Roman" w:hAnsi="Times New Roman" w:cs="Times New Roman"/>
          <w:iCs/>
          <w:sz w:val="24"/>
          <w:szCs w:val="24"/>
        </w:rPr>
        <w:t>размещения на официальном сайте муниципального образования «</w:t>
      </w:r>
      <w:proofErr w:type="spellStart"/>
      <w:r w:rsidRPr="004220E0">
        <w:rPr>
          <w:rFonts w:ascii="Times New Roman" w:hAnsi="Times New Roman" w:cs="Times New Roman"/>
          <w:iCs/>
          <w:sz w:val="24"/>
          <w:szCs w:val="24"/>
        </w:rPr>
        <w:t>Ильичевский</w:t>
      </w:r>
      <w:proofErr w:type="spellEnd"/>
      <w:r w:rsidRPr="004220E0">
        <w:rPr>
          <w:rFonts w:ascii="Times New Roman" w:hAnsi="Times New Roman" w:cs="Times New Roman"/>
          <w:iCs/>
          <w:sz w:val="24"/>
          <w:szCs w:val="24"/>
        </w:rPr>
        <w:t xml:space="preserve"> сельсовет» и представления для опубликования средствам массовой информации сведений об источниках получения средств, за счет которых</w:t>
      </w:r>
      <w:r w:rsidRPr="004220E0">
        <w:rPr>
          <w:rFonts w:ascii="Times New Roman" w:hAnsi="Times New Roman" w:cs="Times New Roman"/>
          <w:sz w:val="24"/>
          <w:szCs w:val="24"/>
        </w:rPr>
        <w:t xml:space="preserve"> лицом, замещающим муниципальную должность, муниципальным служащим, его супругой (супругом) и (или) несовершеннолетними детьми совершены сделки (совершена сделка), сведений о</w:t>
      </w:r>
      <w:proofErr w:type="gramEnd"/>
      <w:r w:rsidRPr="004220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0E0">
        <w:rPr>
          <w:rFonts w:ascii="Times New Roman" w:hAnsi="Times New Roman" w:cs="Times New Roman"/>
          <w:sz w:val="24"/>
          <w:szCs w:val="24"/>
        </w:rPr>
        <w:t>расходах</w:t>
      </w:r>
      <w:proofErr w:type="gramEnd"/>
      <w:r w:rsidRPr="004220E0">
        <w:rPr>
          <w:rFonts w:ascii="Times New Roman" w:hAnsi="Times New Roman" w:cs="Times New Roman"/>
          <w:sz w:val="24"/>
          <w:szCs w:val="24"/>
        </w:rPr>
        <w:t xml:space="preserve">, по которым подлежат представлению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 </w:t>
      </w:r>
    </w:p>
    <w:p w:rsidR="004220E0" w:rsidRPr="004220E0" w:rsidRDefault="004220E0" w:rsidP="00422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      В соответствии с Заключением Администрации Губернатора Красноярского края по нормативному правовому акту от 23.12.2016г. № 24-015648, руководствуясь Уставом Ильичевского сельсовета, 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                             ИЛЬИЧЕВСКИЙ СЕЛЬСКИЙ СОВЕТ ДЕПУТАТОВ  РЕШИЛ: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      1. </w:t>
      </w:r>
      <w:proofErr w:type="gramStart"/>
      <w:r w:rsidRPr="004220E0">
        <w:rPr>
          <w:rFonts w:ascii="Times New Roman" w:hAnsi="Times New Roman" w:cs="Times New Roman"/>
          <w:sz w:val="24"/>
          <w:szCs w:val="24"/>
        </w:rPr>
        <w:t xml:space="preserve">Внести в решение Ильичевского сельского Совета депутатов от 19.07.2016г. № 38-вн «Об утверждении Порядка </w:t>
      </w:r>
      <w:r w:rsidRPr="004220E0">
        <w:rPr>
          <w:rFonts w:ascii="Times New Roman" w:hAnsi="Times New Roman" w:cs="Times New Roman"/>
          <w:iCs/>
          <w:sz w:val="24"/>
          <w:szCs w:val="24"/>
        </w:rPr>
        <w:t>размещения на официальном сайте муниципального образования «</w:t>
      </w:r>
      <w:proofErr w:type="spellStart"/>
      <w:r w:rsidRPr="004220E0">
        <w:rPr>
          <w:rFonts w:ascii="Times New Roman" w:hAnsi="Times New Roman" w:cs="Times New Roman"/>
          <w:iCs/>
          <w:sz w:val="24"/>
          <w:szCs w:val="24"/>
        </w:rPr>
        <w:t>Ильичевский</w:t>
      </w:r>
      <w:proofErr w:type="spellEnd"/>
      <w:r w:rsidRPr="004220E0">
        <w:rPr>
          <w:rFonts w:ascii="Times New Roman" w:hAnsi="Times New Roman" w:cs="Times New Roman"/>
          <w:iCs/>
          <w:sz w:val="24"/>
          <w:szCs w:val="24"/>
        </w:rPr>
        <w:t xml:space="preserve"> сельсовет» и представления для опубликования средствам массовой информации сведений об источниках получения средств, за счет которых</w:t>
      </w:r>
      <w:r w:rsidRPr="004220E0">
        <w:rPr>
          <w:rFonts w:ascii="Times New Roman" w:hAnsi="Times New Roman" w:cs="Times New Roman"/>
          <w:sz w:val="24"/>
          <w:szCs w:val="24"/>
        </w:rPr>
        <w:t xml:space="preserve"> лицом, замещающим муниципальную должность, муниципальным служащим, его супругой (супругом) и (или) несовершеннолетними детьми совершены сделки (совершена сделка), сведений о расходах, по которым подлежат</w:t>
      </w:r>
      <w:proofErr w:type="gramEnd"/>
      <w:r w:rsidRPr="004220E0">
        <w:rPr>
          <w:rFonts w:ascii="Times New Roman" w:hAnsi="Times New Roman" w:cs="Times New Roman"/>
          <w:sz w:val="24"/>
          <w:szCs w:val="24"/>
        </w:rPr>
        <w:t xml:space="preserve"> представлению в соответствии с Федеральным законом от 03.12.2012 № 230-ФЗ «О </w:t>
      </w:r>
      <w:proofErr w:type="gramStart"/>
      <w:r w:rsidRPr="004220E0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4220E0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следующие изменения и дополнения: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      1.1. Пункт 4 приложения к решению изложить в следующей редакции: 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      «4.Сведения об источниках расходов размещаются на официальном сайте муниципального образования «</w:t>
      </w:r>
      <w:proofErr w:type="spellStart"/>
      <w:r w:rsidRPr="004220E0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4220E0">
        <w:rPr>
          <w:rFonts w:ascii="Times New Roman" w:hAnsi="Times New Roman" w:cs="Times New Roman"/>
          <w:sz w:val="24"/>
          <w:szCs w:val="24"/>
        </w:rPr>
        <w:t xml:space="preserve"> сельсовет»: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0E0">
        <w:rPr>
          <w:rFonts w:ascii="Times New Roman" w:hAnsi="Times New Roman" w:cs="Times New Roman"/>
          <w:sz w:val="24"/>
          <w:szCs w:val="24"/>
        </w:rPr>
        <w:t>-   ежегодно не позднее 30 мая года, следующего за отчетным;</w:t>
      </w:r>
      <w:proofErr w:type="gramEnd"/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-  в течение месяца со дня представления лицом, замещающим муниципальную должность, муниципальным служащим сведений о своих расходах, расходах его супруги (супруга) и несовершеннолетних детей по каждой сделке (далее - сведения о расходах) - в случае принятия решения об осуществлении </w:t>
      </w:r>
      <w:proofErr w:type="gramStart"/>
      <w:r w:rsidRPr="004220E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220E0">
        <w:rPr>
          <w:rFonts w:ascii="Times New Roman" w:hAnsi="Times New Roman" w:cs="Times New Roman"/>
          <w:sz w:val="24"/>
          <w:szCs w:val="24"/>
        </w:rPr>
        <w:t xml:space="preserve"> расходами лица, замещающего муниципальную должность, муниципального служащего;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0E0">
        <w:rPr>
          <w:rFonts w:ascii="Times New Roman" w:hAnsi="Times New Roman" w:cs="Times New Roman"/>
          <w:sz w:val="24"/>
          <w:szCs w:val="24"/>
        </w:rPr>
        <w:t xml:space="preserve">-  в  течение месяца после окончания срока, установленного в пунктах 2 и 4.2 статьи 2 Закона Красноярского края от 07.07.2009 № 8-3542 «О представлении гражданами, претендующими на замещение должностей муниципальной службы, замещающими должности муниципальной службы и муниципальные должности, сведений о доходах, об имуществе и обязательствах имущественного характера, а также о представлении лицами, замещающими должности муниципальной службы и муниципальные должности, </w:t>
      </w:r>
      <w:r w:rsidRPr="004220E0">
        <w:rPr>
          <w:rFonts w:ascii="Times New Roman" w:hAnsi="Times New Roman" w:cs="Times New Roman"/>
          <w:sz w:val="24"/>
          <w:szCs w:val="24"/>
        </w:rPr>
        <w:lastRenderedPageBreak/>
        <w:t>сведений о расходах</w:t>
      </w:r>
      <w:proofErr w:type="gramEnd"/>
      <w:r w:rsidRPr="004220E0">
        <w:rPr>
          <w:rFonts w:ascii="Times New Roman" w:hAnsi="Times New Roman" w:cs="Times New Roman"/>
          <w:sz w:val="24"/>
          <w:szCs w:val="24"/>
        </w:rPr>
        <w:t>», в случае если лицо, замещающее муниципальную должность, или муниципальный служащий обнаружили, что в представленных ими сведениях о расходах не отражены или не полностью отражены какие-либо сведения либо имеются ошибки».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     2.  </w:t>
      </w:r>
      <w:proofErr w:type="gramStart"/>
      <w:r w:rsidRPr="004220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20E0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по экономике, финансам и бюджету.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 xml:space="preserve">      3. Настоящее решение вступает в силу в день, следующий за днем его официального опубликования в газете «</w:t>
      </w:r>
      <w:proofErr w:type="spellStart"/>
      <w:r w:rsidRPr="004220E0">
        <w:rPr>
          <w:rFonts w:ascii="Times New Roman" w:hAnsi="Times New Roman" w:cs="Times New Roman"/>
          <w:sz w:val="24"/>
          <w:szCs w:val="24"/>
        </w:rPr>
        <w:t>Ильичевские</w:t>
      </w:r>
      <w:proofErr w:type="spellEnd"/>
      <w:r w:rsidRPr="004220E0">
        <w:rPr>
          <w:rFonts w:ascii="Times New Roman" w:hAnsi="Times New Roman" w:cs="Times New Roman"/>
          <w:sz w:val="24"/>
          <w:szCs w:val="24"/>
        </w:rPr>
        <w:t xml:space="preserve"> ведомости».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>Председатель Ильичевского сельского Совета депутатов              Т.Н. Быстрицкая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20E0">
        <w:rPr>
          <w:rFonts w:ascii="Times New Roman" w:hAnsi="Times New Roman" w:cs="Times New Roman"/>
          <w:sz w:val="24"/>
          <w:szCs w:val="24"/>
        </w:rPr>
        <w:t>Глава Ильичевского сельсовета                                                          И.А. Меркель</w:t>
      </w: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E0" w:rsidRPr="004220E0" w:rsidRDefault="004220E0" w:rsidP="004220E0">
      <w:pPr>
        <w:jc w:val="both"/>
        <w:rPr>
          <w:rFonts w:ascii="Times New Roman" w:hAnsi="Times New Roman" w:cs="Times New Roman"/>
        </w:rPr>
      </w:pPr>
    </w:p>
    <w:p w:rsidR="004220E0" w:rsidRPr="004220E0" w:rsidRDefault="004220E0" w:rsidP="004220E0">
      <w:pPr>
        <w:rPr>
          <w:rFonts w:ascii="Times New Roman" w:hAnsi="Times New Roman" w:cs="Times New Roman"/>
        </w:rPr>
      </w:pPr>
    </w:p>
    <w:p w:rsidR="008E7364" w:rsidRPr="004220E0" w:rsidRDefault="008E7364">
      <w:pPr>
        <w:rPr>
          <w:rFonts w:ascii="Times New Roman" w:hAnsi="Times New Roman" w:cs="Times New Roman"/>
        </w:rPr>
      </w:pPr>
    </w:p>
    <w:sectPr w:rsidR="008E7364" w:rsidRPr="00422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341" w:rsidRDefault="00777341" w:rsidP="004220E0">
      <w:pPr>
        <w:spacing w:after="0" w:line="240" w:lineRule="auto"/>
      </w:pPr>
      <w:r>
        <w:separator/>
      </w:r>
    </w:p>
  </w:endnote>
  <w:endnote w:type="continuationSeparator" w:id="0">
    <w:p w:rsidR="00777341" w:rsidRDefault="00777341" w:rsidP="0042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341" w:rsidRDefault="00777341" w:rsidP="004220E0">
      <w:pPr>
        <w:spacing w:after="0" w:line="240" w:lineRule="auto"/>
      </w:pPr>
      <w:r>
        <w:separator/>
      </w:r>
    </w:p>
  </w:footnote>
  <w:footnote w:type="continuationSeparator" w:id="0">
    <w:p w:rsidR="00777341" w:rsidRDefault="00777341" w:rsidP="004220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E0"/>
    <w:rsid w:val="004220E0"/>
    <w:rsid w:val="00777341"/>
    <w:rsid w:val="008E7364"/>
    <w:rsid w:val="00B6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0E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22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20E0"/>
  </w:style>
  <w:style w:type="paragraph" w:styleId="a6">
    <w:name w:val="footer"/>
    <w:basedOn w:val="a"/>
    <w:link w:val="a7"/>
    <w:uiPriority w:val="99"/>
    <w:semiHidden/>
    <w:unhideWhenUsed/>
    <w:rsid w:val="00422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2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0E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22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20E0"/>
  </w:style>
  <w:style w:type="paragraph" w:styleId="a6">
    <w:name w:val="footer"/>
    <w:basedOn w:val="a"/>
    <w:link w:val="a7"/>
    <w:uiPriority w:val="99"/>
    <w:semiHidden/>
    <w:unhideWhenUsed/>
    <w:rsid w:val="00422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2021-01-28T04:17:00Z</dcterms:created>
  <dcterms:modified xsi:type="dcterms:W3CDTF">2021-01-28T04:17:00Z</dcterms:modified>
</cp:coreProperties>
</file>