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65D2" w14:textId="77777777" w:rsidR="00BC1FED" w:rsidRPr="006F57AE" w:rsidRDefault="00BC1FED" w:rsidP="00540AF2">
      <w:pPr>
        <w:ind w:firstLine="709"/>
        <w:jc w:val="center"/>
      </w:pPr>
      <w:r w:rsidRPr="006F57AE">
        <w:t>КРАСНОЯРСКИЙ КРАЙ</w:t>
      </w:r>
    </w:p>
    <w:p w14:paraId="03ADDE91" w14:textId="77777777" w:rsidR="00BC1FED" w:rsidRPr="006F57AE" w:rsidRDefault="00BC1FED" w:rsidP="00540AF2">
      <w:pPr>
        <w:ind w:firstLine="709"/>
        <w:jc w:val="center"/>
      </w:pPr>
      <w:r w:rsidRPr="006F57AE">
        <w:t>ШУШЕНСКИЙ РАЙОН</w:t>
      </w:r>
    </w:p>
    <w:p w14:paraId="404019C5" w14:textId="77777777" w:rsidR="00BC1FED" w:rsidRPr="006F57AE" w:rsidRDefault="00BC1FED" w:rsidP="00540AF2">
      <w:pPr>
        <w:ind w:firstLine="709"/>
        <w:jc w:val="center"/>
      </w:pPr>
      <w:r w:rsidRPr="006F57AE">
        <w:t>ИЛЬИЧЕВСКИЙ СЕЛЬСКИЙ СОВЕТ ДЕПУТАТОВ</w:t>
      </w:r>
    </w:p>
    <w:p w14:paraId="76298423" w14:textId="77777777" w:rsidR="00BC1FED" w:rsidRPr="006F57AE" w:rsidRDefault="00BC1FED" w:rsidP="00540AF2">
      <w:pPr>
        <w:ind w:firstLine="709"/>
        <w:jc w:val="center"/>
        <w:rPr>
          <w:b/>
        </w:rPr>
      </w:pPr>
    </w:p>
    <w:p w14:paraId="31BF304C" w14:textId="50BBA1FC" w:rsidR="00416820" w:rsidRDefault="00BC1FED" w:rsidP="00540AF2">
      <w:pPr>
        <w:ind w:firstLine="709"/>
        <w:jc w:val="center"/>
      </w:pPr>
      <w:r w:rsidRPr="006F57AE">
        <w:t xml:space="preserve"> РЕШЕНИЕ</w:t>
      </w:r>
      <w:r w:rsidR="00EE7AB2">
        <w:t xml:space="preserve"> (ПРОЕКТ)</w:t>
      </w:r>
      <w:r w:rsidR="009130B4">
        <w:t xml:space="preserve"> </w:t>
      </w:r>
    </w:p>
    <w:p w14:paraId="0EAC9793" w14:textId="77777777" w:rsidR="008A2376" w:rsidRPr="006F57AE" w:rsidRDefault="008A2376" w:rsidP="00540AF2">
      <w:pPr>
        <w:ind w:firstLine="709"/>
        <w:jc w:val="center"/>
      </w:pPr>
    </w:p>
    <w:p w14:paraId="0E3F8C37" w14:textId="61E3A13A" w:rsidR="00BC1FED" w:rsidRPr="006F57AE" w:rsidRDefault="00EE7AB2" w:rsidP="00540AF2">
      <w:r>
        <w:t>00</w:t>
      </w:r>
      <w:r w:rsidR="00BC1FED" w:rsidRPr="006F57AE">
        <w:t>.0</w:t>
      </w:r>
      <w:r w:rsidR="00BD4E04" w:rsidRPr="00EE7AB2">
        <w:t>6</w:t>
      </w:r>
      <w:r w:rsidR="00BC1FED" w:rsidRPr="006F57AE">
        <w:t>.202</w:t>
      </w:r>
      <w:r>
        <w:t>5</w:t>
      </w:r>
      <w:r w:rsidR="00BC1FED" w:rsidRPr="006F57AE">
        <w:t xml:space="preserve">г.                                       </w:t>
      </w:r>
      <w:r w:rsidR="006F57AE">
        <w:t xml:space="preserve">        </w:t>
      </w:r>
      <w:r w:rsidR="00BC1FED" w:rsidRPr="006F57AE">
        <w:t xml:space="preserve">     п. </w:t>
      </w:r>
      <w:proofErr w:type="spellStart"/>
      <w:r w:rsidR="00BC1FED" w:rsidRPr="006F57AE">
        <w:t>Ильичево</w:t>
      </w:r>
      <w:proofErr w:type="spellEnd"/>
      <w:r w:rsidR="00BC1FED" w:rsidRPr="006F57AE">
        <w:t xml:space="preserve">      </w:t>
      </w:r>
      <w:r w:rsidR="00BD4E04" w:rsidRPr="00EE7AB2">
        <w:t xml:space="preserve"> </w:t>
      </w:r>
      <w:r w:rsidR="006F57AE">
        <w:t xml:space="preserve">           </w:t>
      </w:r>
      <w:r w:rsidR="00BC1FED" w:rsidRPr="006F57AE">
        <w:t xml:space="preserve">                                 № </w:t>
      </w:r>
      <w:r>
        <w:t>000</w:t>
      </w:r>
      <w:r w:rsidR="00BC1FED" w:rsidRPr="006F57AE">
        <w:tab/>
      </w:r>
      <w:r w:rsidR="00BC1FED" w:rsidRPr="006F57AE">
        <w:tab/>
      </w:r>
      <w:r w:rsidR="00BC1FED" w:rsidRPr="006F57AE">
        <w:tab/>
        <w:t xml:space="preserve">       </w:t>
      </w:r>
      <w:r w:rsidR="006F57AE">
        <w:t xml:space="preserve"> </w:t>
      </w:r>
    </w:p>
    <w:p w14:paraId="36F2DB18" w14:textId="74AD23EE" w:rsidR="00BC1FED" w:rsidRDefault="00BC1FED" w:rsidP="00A073DB">
      <w:pPr>
        <w:tabs>
          <w:tab w:val="left" w:pos="7088"/>
          <w:tab w:val="left" w:pos="7230"/>
        </w:tabs>
        <w:ind w:right="1984" w:firstLine="709"/>
        <w:jc w:val="both"/>
      </w:pPr>
      <w:r w:rsidRPr="006F57AE">
        <w:t>О внесении изменений и дополнений в решение Ильичевского</w:t>
      </w:r>
      <w:r w:rsidR="00317705">
        <w:t xml:space="preserve"> сельского Совета депутатов от 0</w:t>
      </w:r>
      <w:r w:rsidRPr="006F57AE">
        <w:t>9.0</w:t>
      </w:r>
      <w:r w:rsidR="00317705">
        <w:t>6</w:t>
      </w:r>
      <w:r w:rsidRPr="006F57AE">
        <w:t>.201</w:t>
      </w:r>
      <w:r w:rsidR="00317705">
        <w:t>7</w:t>
      </w:r>
      <w:r w:rsidRPr="006F57AE">
        <w:t xml:space="preserve">г. № </w:t>
      </w:r>
      <w:r w:rsidR="00317705">
        <w:t>57-вн</w:t>
      </w:r>
      <w:r w:rsidRPr="006F57AE">
        <w:t xml:space="preserve"> «</w:t>
      </w:r>
      <w:r w:rsidR="00EF2CAC" w:rsidRPr="00EF2CAC">
        <w:t>Об организации ритуальных услуг и содержании мест захоронения на территории муниципального образования «Ильичевский сельсовет»</w:t>
      </w:r>
      <w:r w:rsidRPr="006F57AE">
        <w:t xml:space="preserve"> </w:t>
      </w:r>
    </w:p>
    <w:p w14:paraId="314856F3" w14:textId="77777777" w:rsidR="00EE7AB2" w:rsidRPr="006F57AE" w:rsidRDefault="00EE7AB2" w:rsidP="00A073DB">
      <w:pPr>
        <w:tabs>
          <w:tab w:val="left" w:pos="7088"/>
          <w:tab w:val="left" w:pos="7230"/>
        </w:tabs>
        <w:ind w:right="1984" w:firstLine="709"/>
        <w:jc w:val="both"/>
      </w:pPr>
    </w:p>
    <w:p w14:paraId="1DCBFBA4" w14:textId="5C16CB95" w:rsidR="00BC1FED" w:rsidRPr="006F57AE" w:rsidRDefault="00EE7AB2" w:rsidP="00540AF2">
      <w:pPr>
        <w:ind w:firstLine="709"/>
        <w:jc w:val="both"/>
      </w:pPr>
      <w:r>
        <w:t xml:space="preserve">Рассмотрев Протест Прокуратуры Шушенского района от 07.05.2025 №7-02-2025 на </w:t>
      </w:r>
      <w:r w:rsidRPr="00EE7AB2">
        <w:t>решение Ильичевского сельского Совета депутатов от 09.06.2017г. № 57-вн «Об организации ритуальных услуг и содержании мест захоронения на территории муниципального образования «Ильичевский сельсовет»</w:t>
      </w:r>
      <w:r>
        <w:t xml:space="preserve">, </w:t>
      </w:r>
      <w:r w:rsidR="00BC1FED" w:rsidRPr="006F57AE">
        <w:t>в соответствии с</w:t>
      </w:r>
      <w:r w:rsidR="009130B4">
        <w:t xml:space="preserve"> Федеральным законом от 06.10.2003 №131-ФЗ «Об общих принципах организации местного самоуправления в Российской Федерации», руководствуясь</w:t>
      </w:r>
      <w:r w:rsidR="00BC1FED" w:rsidRPr="006F57AE">
        <w:t xml:space="preserve"> Уставом Ильичевского сельсовета</w:t>
      </w:r>
      <w:r w:rsidR="009130B4">
        <w:t>,</w:t>
      </w:r>
    </w:p>
    <w:p w14:paraId="358186D7" w14:textId="77777777" w:rsidR="00BC1FED" w:rsidRPr="006F57AE" w:rsidRDefault="00BC1FED" w:rsidP="00540AF2">
      <w:pPr>
        <w:ind w:firstLine="709"/>
        <w:jc w:val="both"/>
      </w:pPr>
    </w:p>
    <w:p w14:paraId="451EABCA" w14:textId="77777777" w:rsidR="00BC1FED" w:rsidRPr="006F57AE" w:rsidRDefault="00BC1FED" w:rsidP="00540AF2">
      <w:pPr>
        <w:ind w:firstLine="709"/>
        <w:jc w:val="center"/>
      </w:pPr>
      <w:r w:rsidRPr="006F57AE">
        <w:t>ИЛЬИЧЕВСКИЙ СЕЛЬСКИЙ СОВЕТ ДЕПУТАТОВ РЕШИЛ:</w:t>
      </w:r>
    </w:p>
    <w:p w14:paraId="44B13B60" w14:textId="77777777" w:rsidR="00BC1FED" w:rsidRPr="006F57AE" w:rsidRDefault="00BC1FED" w:rsidP="00540AF2">
      <w:pPr>
        <w:ind w:firstLine="709"/>
      </w:pPr>
    </w:p>
    <w:p w14:paraId="5E3FA74B" w14:textId="77777777" w:rsidR="00BC1FED" w:rsidRPr="006F57AE" w:rsidRDefault="00BC1FED" w:rsidP="00540AF2">
      <w:pPr>
        <w:ind w:firstLine="709"/>
        <w:contextualSpacing/>
        <w:jc w:val="both"/>
      </w:pPr>
      <w:r w:rsidRPr="006F57AE">
        <w:t xml:space="preserve">1. Внести в решение Ильичевского сельского Совета депутатов </w:t>
      </w:r>
      <w:r w:rsidR="00317705" w:rsidRPr="00317705">
        <w:t>от 09.06.2017г. № 57-вн «</w:t>
      </w:r>
      <w:r w:rsidR="00EF2CAC" w:rsidRPr="00EF2CAC">
        <w:t>Об организации ритуальных услуг и содержании мест захоронения на территории муниципального образования «Ильичевский сельсовет</w:t>
      </w:r>
      <w:r w:rsidR="00317705" w:rsidRPr="00317705">
        <w:t>»</w:t>
      </w:r>
      <w:r w:rsidRPr="006F57AE">
        <w:t xml:space="preserve"> следующие изменения и дополнения:</w:t>
      </w:r>
    </w:p>
    <w:p w14:paraId="4B01C4C8" w14:textId="5F17FDB7" w:rsidR="009130B4" w:rsidRDefault="009130B4" w:rsidP="00EE7AB2">
      <w:pPr>
        <w:ind w:right="-1" w:firstLine="709"/>
        <w:jc w:val="both"/>
        <w:rPr>
          <w:bCs/>
        </w:rPr>
      </w:pPr>
      <w:r>
        <w:t>1</w:t>
      </w:r>
      <w:r w:rsidR="00BC1FED" w:rsidRPr="00C12C16">
        <w:t xml:space="preserve">.1. </w:t>
      </w:r>
      <w:r w:rsidR="00EE7AB2">
        <w:t>В Преамбуле решения слова «</w:t>
      </w:r>
      <w:r w:rsidR="00EE7AB2" w:rsidRPr="00EE7AB2">
        <w:t>Постановлением Главного государственного санитарного врача РФ от 28 июня 2011 г. N 84 «Об утверждении СанПиН 2.1.2882-11 «Гигиенические требования к размещению, устройству и содержанию кладбищ, зданий и сооружений похоронного назначения»</w:t>
      </w:r>
      <w:r w:rsidR="00EE7AB2" w:rsidRPr="00EE7AB2">
        <w:t xml:space="preserve"> </w:t>
      </w:r>
      <w:r w:rsidR="00EE7AB2">
        <w:t>исключить</w:t>
      </w:r>
      <w:r w:rsidR="00EE7AB2">
        <w:t>.</w:t>
      </w:r>
    </w:p>
    <w:p w14:paraId="23B47D55" w14:textId="718CE77F" w:rsidR="00024123" w:rsidRDefault="00024123" w:rsidP="00EE7AB2">
      <w:pPr>
        <w:ind w:right="-1" w:firstLine="540"/>
        <w:jc w:val="both"/>
      </w:pPr>
    </w:p>
    <w:p w14:paraId="5E38E5F1" w14:textId="77777777" w:rsidR="00BC1FED" w:rsidRPr="006F57AE" w:rsidRDefault="00C12C16" w:rsidP="00540AF2">
      <w:pPr>
        <w:ind w:firstLine="709"/>
        <w:jc w:val="both"/>
      </w:pPr>
      <w:r>
        <w:t>3</w:t>
      </w:r>
      <w:r w:rsidR="00BC1FED" w:rsidRPr="006F57AE">
        <w:t xml:space="preserve">.  Контроль за исполнением данного решения возложить на постоянную комиссию по </w:t>
      </w:r>
      <w:r w:rsidR="001B2CC9">
        <w:t>социальным вопросам</w:t>
      </w:r>
      <w:r w:rsidR="00BC1FED" w:rsidRPr="006F57AE">
        <w:t>.</w:t>
      </w:r>
    </w:p>
    <w:p w14:paraId="47DA3401" w14:textId="77777777" w:rsidR="00BC1FED" w:rsidRPr="006F57AE" w:rsidRDefault="00C12C16" w:rsidP="00540AF2">
      <w:pPr>
        <w:ind w:firstLine="709"/>
        <w:jc w:val="both"/>
      </w:pPr>
      <w:r>
        <w:t>4</w:t>
      </w:r>
      <w:r w:rsidR="00BC1FED" w:rsidRPr="006F57AE">
        <w:t xml:space="preserve">. Настоящее решение вступает в силу </w:t>
      </w:r>
      <w:r w:rsidR="000A3752" w:rsidRPr="006F57AE">
        <w:t>после</w:t>
      </w:r>
      <w:r w:rsidR="00BC1FED" w:rsidRPr="006F57AE">
        <w:t xml:space="preserve"> официального опубликования в газете «Ильичевские ведомости».</w:t>
      </w:r>
    </w:p>
    <w:p w14:paraId="1909E1F5" w14:textId="77777777" w:rsidR="00BC1FED" w:rsidRPr="006F57AE" w:rsidRDefault="00BC1FED" w:rsidP="00540AF2">
      <w:pPr>
        <w:ind w:firstLine="709"/>
        <w:jc w:val="both"/>
      </w:pPr>
      <w:r w:rsidRPr="006F57AE">
        <w:t xml:space="preserve">  </w:t>
      </w:r>
    </w:p>
    <w:p w14:paraId="2B2E3472" w14:textId="32233BFA" w:rsidR="00BC1FED" w:rsidRPr="006F57AE" w:rsidRDefault="00BC1FED" w:rsidP="00540AF2">
      <w:pPr>
        <w:jc w:val="both"/>
      </w:pPr>
      <w:r w:rsidRPr="006F57AE">
        <w:t xml:space="preserve">Председатель Ильичевского сельского Совета депутатов         </w:t>
      </w:r>
      <w:r w:rsidR="00540AF2" w:rsidRPr="006F57AE">
        <w:t xml:space="preserve"> </w:t>
      </w:r>
      <w:r w:rsidRPr="006F57AE">
        <w:t xml:space="preserve"> </w:t>
      </w:r>
      <w:r w:rsidR="006F57AE">
        <w:t xml:space="preserve">              </w:t>
      </w:r>
      <w:r w:rsidRPr="006F57AE">
        <w:t xml:space="preserve">         </w:t>
      </w:r>
      <w:r w:rsidR="00EE7AB2">
        <w:t xml:space="preserve">  </w:t>
      </w:r>
      <w:r w:rsidRPr="006F57AE">
        <w:t xml:space="preserve">М.А. </w:t>
      </w:r>
      <w:r w:rsidR="00EE7AB2">
        <w:t>Лыс</w:t>
      </w:r>
      <w:r w:rsidRPr="006F57AE">
        <w:t>ова</w:t>
      </w:r>
    </w:p>
    <w:p w14:paraId="269EB4FC" w14:textId="77777777" w:rsidR="00BC1FED" w:rsidRPr="006F57AE" w:rsidRDefault="00BC1FED" w:rsidP="00540AF2">
      <w:pPr>
        <w:ind w:firstLine="709"/>
        <w:jc w:val="both"/>
      </w:pPr>
    </w:p>
    <w:p w14:paraId="3191EA89" w14:textId="77777777" w:rsidR="00B37F66" w:rsidRPr="006F57AE" w:rsidRDefault="00BC1FED" w:rsidP="00A073DB">
      <w:pPr>
        <w:jc w:val="both"/>
      </w:pPr>
      <w:r w:rsidRPr="006F57AE">
        <w:t xml:space="preserve">Глава Ильичевского сельсовета                                                </w:t>
      </w:r>
      <w:r w:rsidR="00540AF2" w:rsidRPr="006F57AE">
        <w:t xml:space="preserve"> </w:t>
      </w:r>
      <w:r w:rsidRPr="006F57AE">
        <w:t xml:space="preserve">     </w:t>
      </w:r>
      <w:r w:rsidR="006F57AE">
        <w:t xml:space="preserve">               </w:t>
      </w:r>
      <w:r w:rsidRPr="006F57AE">
        <w:t xml:space="preserve">         И.А. Меркель</w:t>
      </w:r>
    </w:p>
    <w:sectPr w:rsidR="00B37F66" w:rsidRPr="006F57AE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1E55"/>
    <w:multiLevelType w:val="hybridMultilevel"/>
    <w:tmpl w:val="F8F68AC6"/>
    <w:lvl w:ilvl="0" w:tplc="19DAFE38">
      <w:start w:val="1"/>
      <w:numFmt w:val="bullet"/>
      <w:lvlText w:val=""/>
      <w:lvlJc w:val="left"/>
      <w:pPr>
        <w:tabs>
          <w:tab w:val="num" w:pos="2042"/>
        </w:tabs>
        <w:ind w:left="851" w:firstLine="851"/>
      </w:pPr>
      <w:rPr>
        <w:rFonts w:ascii="Symbol" w:hAnsi="Symbol" w:hint="default"/>
      </w:rPr>
    </w:lvl>
    <w:lvl w:ilvl="1" w:tplc="A926CAD0">
      <w:start w:val="11"/>
      <w:numFmt w:val="decimal"/>
      <w:lvlText w:val="%2."/>
      <w:lvlJc w:val="left"/>
      <w:pPr>
        <w:tabs>
          <w:tab w:val="num" w:pos="1304"/>
        </w:tabs>
        <w:ind w:left="0" w:firstLine="851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254"/>
    <w:rsid w:val="00024123"/>
    <w:rsid w:val="000A3752"/>
    <w:rsid w:val="001B2CC9"/>
    <w:rsid w:val="00256171"/>
    <w:rsid w:val="00317705"/>
    <w:rsid w:val="00416820"/>
    <w:rsid w:val="00540AF2"/>
    <w:rsid w:val="006F57AE"/>
    <w:rsid w:val="00725EC6"/>
    <w:rsid w:val="00852CEE"/>
    <w:rsid w:val="00876E20"/>
    <w:rsid w:val="008A2376"/>
    <w:rsid w:val="009130B4"/>
    <w:rsid w:val="00A073DB"/>
    <w:rsid w:val="00B24D58"/>
    <w:rsid w:val="00B408A3"/>
    <w:rsid w:val="00BC1FED"/>
    <w:rsid w:val="00BD4E04"/>
    <w:rsid w:val="00C12C16"/>
    <w:rsid w:val="00CD2D42"/>
    <w:rsid w:val="00D51428"/>
    <w:rsid w:val="00E50254"/>
    <w:rsid w:val="00EA15B3"/>
    <w:rsid w:val="00EE7AB2"/>
    <w:rsid w:val="00EF2CAC"/>
    <w:rsid w:val="00FC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91F4"/>
  <w15:docId w15:val="{C109A9AD-0CA2-4BD5-B344-D6DFF836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F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1F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0A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A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Honor</cp:lastModifiedBy>
  <cp:revision>14</cp:revision>
  <cp:lastPrinted>2025-06-09T07:35:00Z</cp:lastPrinted>
  <dcterms:created xsi:type="dcterms:W3CDTF">2021-01-19T03:41:00Z</dcterms:created>
  <dcterms:modified xsi:type="dcterms:W3CDTF">2025-06-09T07:36:00Z</dcterms:modified>
</cp:coreProperties>
</file>