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B1D" w:rsidRPr="00166B91" w:rsidRDefault="00FB4B1D" w:rsidP="00FB4B1D">
      <w:pPr>
        <w:pStyle w:val="a3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66B91">
        <w:rPr>
          <w:rFonts w:ascii="Arial" w:eastAsia="Times New Roman" w:hAnsi="Arial" w:cs="Arial"/>
          <w:sz w:val="24"/>
          <w:szCs w:val="24"/>
          <w:lang w:eastAsia="ru-RU"/>
        </w:rPr>
        <w:t>ПРОЕКТ</w:t>
      </w:r>
    </w:p>
    <w:p w:rsidR="0007625E" w:rsidRPr="00166B91" w:rsidRDefault="0007625E" w:rsidP="0007625E">
      <w:pPr>
        <w:pStyle w:val="a3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166B91">
        <w:rPr>
          <w:rFonts w:ascii="Arial" w:eastAsia="Times New Roman" w:hAnsi="Arial" w:cs="Arial"/>
          <w:sz w:val="24"/>
          <w:szCs w:val="24"/>
          <w:lang w:eastAsia="ru-RU"/>
        </w:rPr>
        <w:t>РОССИЙСКАЯ  ФЕДЕРАЦИЯ</w:t>
      </w:r>
      <w:proofErr w:type="gramEnd"/>
    </w:p>
    <w:p w:rsidR="0007625E" w:rsidRPr="00166B91" w:rsidRDefault="0007625E" w:rsidP="0007625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166B91">
        <w:rPr>
          <w:rFonts w:ascii="Arial" w:eastAsia="Times New Roman" w:hAnsi="Arial" w:cs="Arial"/>
          <w:sz w:val="24"/>
          <w:szCs w:val="24"/>
          <w:lang w:eastAsia="ru-RU"/>
        </w:rPr>
        <w:t>КРАСНОЯРСКИЙ  КРАЙ</w:t>
      </w:r>
      <w:proofErr w:type="gramEnd"/>
      <w:r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  ШУШЕНСКИЙ  РАЙОН</w:t>
      </w:r>
    </w:p>
    <w:p w:rsidR="0007625E" w:rsidRPr="00166B91" w:rsidRDefault="0007625E" w:rsidP="0007625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166B91">
        <w:rPr>
          <w:rFonts w:ascii="Arial" w:eastAsia="Times New Roman" w:hAnsi="Arial" w:cs="Arial"/>
          <w:sz w:val="24"/>
          <w:szCs w:val="24"/>
          <w:lang w:eastAsia="ru-RU"/>
        </w:rPr>
        <w:t>АДМИНИСТРАЦИЯ  ИЛЬИЧЕВСКОГО</w:t>
      </w:r>
      <w:proofErr w:type="gramEnd"/>
      <w:r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  СЕЛЬСОВЕТА</w:t>
      </w:r>
    </w:p>
    <w:p w:rsidR="0007625E" w:rsidRPr="00166B91" w:rsidRDefault="0007625E" w:rsidP="0007625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7625E" w:rsidRPr="00166B91" w:rsidRDefault="0007625E" w:rsidP="0007625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7625E" w:rsidRPr="00166B91" w:rsidRDefault="0007625E" w:rsidP="0007625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66B91"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</w:p>
    <w:p w:rsidR="0007625E" w:rsidRPr="00166B91" w:rsidRDefault="0007625E" w:rsidP="0007625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7625E" w:rsidRPr="00166B91" w:rsidRDefault="00FB4B1D" w:rsidP="000762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«__» _______ </w:t>
      </w:r>
      <w:r w:rsidR="0007625E"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2024 </w:t>
      </w:r>
      <w:r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год                  </w:t>
      </w:r>
      <w:r w:rsidR="0007625E"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     п. </w:t>
      </w:r>
      <w:proofErr w:type="spellStart"/>
      <w:r w:rsidR="0007625E" w:rsidRPr="00166B91">
        <w:rPr>
          <w:rFonts w:ascii="Arial" w:eastAsia="Times New Roman" w:hAnsi="Arial" w:cs="Arial"/>
          <w:sz w:val="24"/>
          <w:szCs w:val="24"/>
          <w:lang w:eastAsia="ru-RU"/>
        </w:rPr>
        <w:t>Ильичево</w:t>
      </w:r>
      <w:proofErr w:type="spellEnd"/>
      <w:r w:rsidR="0007625E"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</w:t>
      </w:r>
      <w:r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</w:t>
      </w:r>
      <w:r w:rsidR="0007625E"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  №</w:t>
      </w:r>
      <w:r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 ___</w:t>
      </w:r>
      <w:r w:rsidR="0007625E"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</w:p>
    <w:p w:rsidR="0007625E" w:rsidRPr="00166B91" w:rsidRDefault="0007625E" w:rsidP="000762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7625E" w:rsidRPr="00166B91" w:rsidRDefault="0007625E" w:rsidP="000762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7625E" w:rsidRPr="00166B91" w:rsidRDefault="0007625E" w:rsidP="0007625E">
      <w:pPr>
        <w:spacing w:after="0" w:line="240" w:lineRule="auto"/>
        <w:ind w:right="39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66B91">
        <w:rPr>
          <w:rFonts w:ascii="Arial" w:eastAsia="Times New Roman" w:hAnsi="Arial" w:cs="Arial"/>
          <w:sz w:val="24"/>
          <w:szCs w:val="24"/>
          <w:lang w:eastAsia="ru-RU"/>
        </w:rPr>
        <w:t>Об установлении размера платы за пользование жилым помещением (платы за наём) для нанимателей жилых помещений по договорам социального найма жилых помещений муниципального жилищного фонда, находящихся в собственности муниципального образования «</w:t>
      </w:r>
      <w:proofErr w:type="spellStart"/>
      <w:r w:rsidRPr="00166B91">
        <w:rPr>
          <w:rFonts w:ascii="Arial" w:eastAsia="Times New Roman" w:hAnsi="Arial" w:cs="Arial"/>
          <w:sz w:val="24"/>
          <w:szCs w:val="24"/>
          <w:lang w:eastAsia="ru-RU"/>
        </w:rPr>
        <w:t>Ильичевский</w:t>
      </w:r>
      <w:proofErr w:type="spellEnd"/>
      <w:r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сельсовет»</w:t>
      </w:r>
    </w:p>
    <w:p w:rsidR="0007625E" w:rsidRPr="00166B91" w:rsidRDefault="0007625E" w:rsidP="0007625E">
      <w:pPr>
        <w:spacing w:after="0" w:line="240" w:lineRule="auto"/>
        <w:ind w:right="39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7625E" w:rsidRPr="00166B91" w:rsidRDefault="0007625E" w:rsidP="0007625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66B91">
        <w:rPr>
          <w:rFonts w:ascii="Arial" w:eastAsia="Times New Roman" w:hAnsi="Arial" w:cs="Arial"/>
          <w:sz w:val="24"/>
          <w:szCs w:val="24"/>
          <w:lang w:eastAsia="ru-RU"/>
        </w:rPr>
        <w:t>В соответствии со статьей 156 Жилищного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Приказом Министерства строительства и жилищно-коммунального хозяйства Российской Федерации от 27.09.2016 года № 668/</w:t>
      </w:r>
      <w:proofErr w:type="spellStart"/>
      <w:r w:rsidRPr="00166B91">
        <w:rPr>
          <w:rFonts w:ascii="Arial" w:eastAsia="Times New Roman" w:hAnsi="Arial" w:cs="Arial"/>
          <w:sz w:val="24"/>
          <w:szCs w:val="24"/>
          <w:lang w:eastAsia="ru-RU"/>
        </w:rPr>
        <w:t>пр</w:t>
      </w:r>
      <w:proofErr w:type="spellEnd"/>
      <w:r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 "Об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фонда", Постановлением администрации </w:t>
      </w:r>
      <w:proofErr w:type="spellStart"/>
      <w:r w:rsidRPr="00166B91">
        <w:rPr>
          <w:rFonts w:ascii="Arial" w:eastAsia="Times New Roman" w:hAnsi="Arial" w:cs="Arial"/>
          <w:sz w:val="24"/>
          <w:szCs w:val="24"/>
          <w:lang w:eastAsia="ru-RU"/>
        </w:rPr>
        <w:t>Ильичевского</w:t>
      </w:r>
      <w:proofErr w:type="spellEnd"/>
      <w:r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от 12.12.2018г. №91 "Об утверждении Положения о расчете размера платы за пользование жилым помещением (платы за наем) для нанимателей жилых помещений по договорам социального найма жилых помещений муниципального жилищного фонда, находящихся в собственности муниципального образования «</w:t>
      </w:r>
      <w:proofErr w:type="spellStart"/>
      <w:r w:rsidRPr="00166B91">
        <w:rPr>
          <w:rFonts w:ascii="Arial" w:eastAsia="Times New Roman" w:hAnsi="Arial" w:cs="Arial"/>
          <w:sz w:val="24"/>
          <w:szCs w:val="24"/>
          <w:lang w:eastAsia="ru-RU"/>
        </w:rPr>
        <w:t>Ильичевский</w:t>
      </w:r>
      <w:proofErr w:type="spellEnd"/>
      <w:r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сельсовет»,  руководствуясь Уставом</w:t>
      </w:r>
      <w:r w:rsidR="00166B9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66B91">
        <w:rPr>
          <w:rFonts w:ascii="Arial" w:eastAsia="Times New Roman" w:hAnsi="Arial" w:cs="Arial"/>
          <w:sz w:val="24"/>
          <w:szCs w:val="24"/>
          <w:lang w:eastAsia="ru-RU"/>
        </w:rPr>
        <w:t>Ильичевского</w:t>
      </w:r>
      <w:proofErr w:type="spellEnd"/>
      <w:r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сельсовета,   </w:t>
      </w:r>
    </w:p>
    <w:p w:rsidR="0007625E" w:rsidRPr="00166B91" w:rsidRDefault="0007625E" w:rsidP="0007625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</w:p>
    <w:p w:rsidR="0007625E" w:rsidRPr="00166B91" w:rsidRDefault="0007625E" w:rsidP="0007625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66B91">
        <w:rPr>
          <w:rFonts w:ascii="Arial" w:eastAsia="Times New Roman" w:hAnsi="Arial" w:cs="Arial"/>
          <w:sz w:val="24"/>
          <w:szCs w:val="24"/>
          <w:lang w:eastAsia="ru-RU"/>
        </w:rPr>
        <w:t>ПОСТАНОВЛЯЮ:</w:t>
      </w:r>
    </w:p>
    <w:p w:rsidR="0007625E" w:rsidRPr="00166B91" w:rsidRDefault="0007625E" w:rsidP="0007625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7625E" w:rsidRPr="00166B91" w:rsidRDefault="0007625E" w:rsidP="0007625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66B91">
        <w:rPr>
          <w:rFonts w:ascii="Arial" w:eastAsia="Times New Roman" w:hAnsi="Arial" w:cs="Arial"/>
          <w:sz w:val="24"/>
          <w:szCs w:val="24"/>
          <w:lang w:eastAsia="ru-RU"/>
        </w:rPr>
        <w:tab/>
        <w:t>1. Установить размер платы за пользование жилым помещением (платы за наем) для нанимателей жилых помещений по договорам социального найма жилых помещений муниципального жилищного фонда, находящихся в собственности муниципального образования «</w:t>
      </w:r>
      <w:proofErr w:type="spellStart"/>
      <w:r w:rsidRPr="00166B91">
        <w:rPr>
          <w:rFonts w:ascii="Arial" w:eastAsia="Times New Roman" w:hAnsi="Arial" w:cs="Arial"/>
          <w:sz w:val="24"/>
          <w:szCs w:val="24"/>
          <w:lang w:eastAsia="ru-RU"/>
        </w:rPr>
        <w:t>Ильичевский</w:t>
      </w:r>
      <w:proofErr w:type="spellEnd"/>
      <w:r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сельсовет», в размере:</w:t>
      </w:r>
    </w:p>
    <w:p w:rsidR="0007625E" w:rsidRPr="00166B91" w:rsidRDefault="0007625E" w:rsidP="0007625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66B91">
        <w:rPr>
          <w:rFonts w:ascii="Arial" w:eastAsia="Times New Roman" w:hAnsi="Arial" w:cs="Arial"/>
          <w:sz w:val="24"/>
          <w:szCs w:val="24"/>
          <w:lang w:eastAsia="ru-RU"/>
        </w:rPr>
        <w:t>- для жилых помещений в к</w:t>
      </w:r>
      <w:r w:rsidR="00FB4B1D"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ирпичном, каменном, монолитных </w:t>
      </w:r>
      <w:r w:rsidRPr="00166B91">
        <w:rPr>
          <w:rFonts w:ascii="Arial" w:eastAsia="Times New Roman" w:hAnsi="Arial" w:cs="Arial"/>
          <w:sz w:val="24"/>
          <w:szCs w:val="24"/>
          <w:lang w:eastAsia="ru-RU"/>
        </w:rPr>
        <w:t>домах, в зависимости от коэффициента благоустройства:</w:t>
      </w:r>
    </w:p>
    <w:p w:rsidR="0007625E" w:rsidRPr="00166B91" w:rsidRDefault="00FB4B1D" w:rsidP="0007625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66B91">
        <w:rPr>
          <w:rFonts w:ascii="Arial" w:eastAsia="Times New Roman" w:hAnsi="Arial" w:cs="Arial"/>
          <w:sz w:val="24"/>
          <w:szCs w:val="24"/>
          <w:lang w:eastAsia="ru-RU"/>
        </w:rPr>
        <w:t>- 3,9</w:t>
      </w:r>
      <w:r w:rsidR="0007625E" w:rsidRPr="00166B91">
        <w:rPr>
          <w:rFonts w:ascii="Arial" w:eastAsia="Times New Roman" w:hAnsi="Arial" w:cs="Arial"/>
          <w:sz w:val="24"/>
          <w:szCs w:val="24"/>
          <w:lang w:eastAsia="ru-RU"/>
        </w:rPr>
        <w:t>9 руб. за 1 кв. м общей площади жилого помещения в месяц;</w:t>
      </w:r>
    </w:p>
    <w:p w:rsidR="0007625E" w:rsidRPr="00166B91" w:rsidRDefault="00166B91" w:rsidP="0007625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66B91">
        <w:rPr>
          <w:rFonts w:ascii="Arial" w:eastAsia="Times New Roman" w:hAnsi="Arial" w:cs="Arial"/>
          <w:sz w:val="24"/>
          <w:szCs w:val="24"/>
          <w:lang w:eastAsia="ru-RU"/>
        </w:rPr>
        <w:t>- 3,85</w:t>
      </w:r>
      <w:r w:rsidR="0007625E"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 руб. за 1 кв. м общей площади жилого помещения в месяц;</w:t>
      </w:r>
    </w:p>
    <w:p w:rsidR="0007625E" w:rsidRPr="00166B91" w:rsidRDefault="00166B91" w:rsidP="0007625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66B91">
        <w:rPr>
          <w:rFonts w:ascii="Arial" w:eastAsia="Times New Roman" w:hAnsi="Arial" w:cs="Arial"/>
          <w:sz w:val="24"/>
          <w:szCs w:val="24"/>
          <w:lang w:eastAsia="ru-RU"/>
        </w:rPr>
        <w:t>- 3,74</w:t>
      </w:r>
      <w:r w:rsidR="0007625E"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 руб. за 1 кв. м общей площади жилого помещения в месяц;</w:t>
      </w:r>
    </w:p>
    <w:p w:rsidR="0007625E" w:rsidRPr="00166B91" w:rsidRDefault="0007625E" w:rsidP="0007625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66B91">
        <w:rPr>
          <w:rFonts w:ascii="Arial" w:eastAsia="Times New Roman" w:hAnsi="Arial" w:cs="Arial"/>
          <w:sz w:val="24"/>
          <w:szCs w:val="24"/>
          <w:lang w:eastAsia="ru-RU"/>
        </w:rPr>
        <w:t>- для жилых помещений в крупнопанельном, блочном домах, в зависимости от коэффициента благоустройства:</w:t>
      </w:r>
    </w:p>
    <w:p w:rsidR="0007625E" w:rsidRPr="00166B91" w:rsidRDefault="00166B91" w:rsidP="0007625E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166B91">
        <w:rPr>
          <w:rFonts w:ascii="Arial" w:eastAsia="Times New Roman" w:hAnsi="Arial" w:cs="Arial"/>
          <w:sz w:val="24"/>
          <w:szCs w:val="24"/>
          <w:lang w:eastAsia="ru-RU"/>
        </w:rPr>
        <w:t>- 3,85</w:t>
      </w:r>
      <w:r w:rsidR="0007625E"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 руб. за 1 кв. м общей площади жилого помещения в месяц;</w:t>
      </w:r>
    </w:p>
    <w:p w:rsidR="0007625E" w:rsidRPr="00166B91" w:rsidRDefault="00166B91" w:rsidP="0007625E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166B91">
        <w:rPr>
          <w:rFonts w:ascii="Arial" w:eastAsia="Times New Roman" w:hAnsi="Arial" w:cs="Arial"/>
          <w:sz w:val="24"/>
          <w:szCs w:val="24"/>
          <w:lang w:eastAsia="ru-RU"/>
        </w:rPr>
        <w:t>- 3,74</w:t>
      </w:r>
      <w:r w:rsidR="0007625E"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 руб. за 1 кв. м общей площади жилого помещения в месяц;</w:t>
      </w:r>
    </w:p>
    <w:p w:rsidR="0007625E" w:rsidRPr="00166B91" w:rsidRDefault="00166B91" w:rsidP="0007625E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166B91">
        <w:rPr>
          <w:rFonts w:ascii="Arial" w:eastAsia="Times New Roman" w:hAnsi="Arial" w:cs="Arial"/>
          <w:sz w:val="24"/>
          <w:szCs w:val="24"/>
          <w:lang w:eastAsia="ru-RU"/>
        </w:rPr>
        <w:t>- 3,64</w:t>
      </w:r>
      <w:r w:rsidR="0007625E"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 руб. за 1 кв. м общей площади жилого помещения в месяц;</w:t>
      </w:r>
    </w:p>
    <w:p w:rsidR="0007625E" w:rsidRPr="00166B91" w:rsidRDefault="0007625E" w:rsidP="0007625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66B91">
        <w:rPr>
          <w:rFonts w:ascii="Arial" w:eastAsia="Times New Roman" w:hAnsi="Arial" w:cs="Arial"/>
          <w:sz w:val="24"/>
          <w:szCs w:val="24"/>
          <w:lang w:eastAsia="ru-RU"/>
        </w:rPr>
        <w:t>- для жилых помещений в деревянном, шлакобетонном, смешанном домах,</w:t>
      </w:r>
      <w:r w:rsidR="00166B9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66B91">
        <w:rPr>
          <w:rFonts w:ascii="Arial" w:eastAsia="Times New Roman" w:hAnsi="Arial" w:cs="Arial"/>
          <w:sz w:val="24"/>
          <w:szCs w:val="24"/>
          <w:lang w:eastAsia="ru-RU"/>
        </w:rPr>
        <w:t>в зависимости от коэффициента благоустройства:</w:t>
      </w:r>
    </w:p>
    <w:p w:rsidR="0007625E" w:rsidRPr="00166B91" w:rsidRDefault="00166B91" w:rsidP="0007625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66B91">
        <w:rPr>
          <w:rFonts w:ascii="Arial" w:eastAsia="Times New Roman" w:hAnsi="Arial" w:cs="Arial"/>
          <w:sz w:val="24"/>
          <w:szCs w:val="24"/>
          <w:lang w:eastAsia="ru-RU"/>
        </w:rPr>
        <w:lastRenderedPageBreak/>
        <w:t>- 3,74</w:t>
      </w:r>
      <w:r w:rsidR="0007625E"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 руб. за 1 кв. м общей площади жилого помещения в месяц;</w:t>
      </w:r>
    </w:p>
    <w:p w:rsidR="0007625E" w:rsidRPr="00166B91" w:rsidRDefault="00166B91" w:rsidP="0007625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66B91">
        <w:rPr>
          <w:rFonts w:ascii="Arial" w:eastAsia="Times New Roman" w:hAnsi="Arial" w:cs="Arial"/>
          <w:sz w:val="24"/>
          <w:szCs w:val="24"/>
          <w:lang w:eastAsia="ru-RU"/>
        </w:rPr>
        <w:t>- 3,64</w:t>
      </w:r>
      <w:r w:rsidR="0007625E"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 руб. за 1 кв. м общей площади жилого помещения в месяц;</w:t>
      </w:r>
    </w:p>
    <w:p w:rsidR="0007625E" w:rsidRPr="00166B91" w:rsidRDefault="00166B91" w:rsidP="0007625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66B91">
        <w:rPr>
          <w:rFonts w:ascii="Arial" w:eastAsia="Times New Roman" w:hAnsi="Arial" w:cs="Arial"/>
          <w:sz w:val="24"/>
          <w:szCs w:val="24"/>
          <w:lang w:eastAsia="ru-RU"/>
        </w:rPr>
        <w:t>- 3,50</w:t>
      </w:r>
      <w:r w:rsidR="0007625E"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 руб. за 1 кв. м общей площади жилого помещения в месяц;</w:t>
      </w:r>
    </w:p>
    <w:p w:rsidR="0007625E" w:rsidRPr="00166B91" w:rsidRDefault="0007625E" w:rsidP="0007625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66B91">
        <w:rPr>
          <w:rFonts w:ascii="Arial" w:eastAsia="Times New Roman" w:hAnsi="Arial" w:cs="Arial"/>
          <w:sz w:val="24"/>
          <w:szCs w:val="24"/>
          <w:lang w:eastAsia="ru-RU"/>
        </w:rPr>
        <w:t>согласно расчетам, приведенным в приложении к настоящему Постановлению.</w:t>
      </w:r>
    </w:p>
    <w:p w:rsidR="0007625E" w:rsidRPr="00166B91" w:rsidRDefault="0007625E" w:rsidP="0007625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2. Признать утратившим силу постановление администрации </w:t>
      </w:r>
      <w:proofErr w:type="spellStart"/>
      <w:r w:rsidRPr="00166B91">
        <w:rPr>
          <w:rFonts w:ascii="Arial" w:eastAsia="Times New Roman" w:hAnsi="Arial" w:cs="Arial"/>
          <w:sz w:val="24"/>
          <w:szCs w:val="24"/>
          <w:lang w:eastAsia="ru-RU"/>
        </w:rPr>
        <w:t>Ильич</w:t>
      </w:r>
      <w:r w:rsidR="00FB4B1D" w:rsidRPr="00166B91">
        <w:rPr>
          <w:rFonts w:ascii="Arial" w:eastAsia="Times New Roman" w:hAnsi="Arial" w:cs="Arial"/>
          <w:sz w:val="24"/>
          <w:szCs w:val="24"/>
          <w:lang w:eastAsia="ru-RU"/>
        </w:rPr>
        <w:t>евского</w:t>
      </w:r>
      <w:proofErr w:type="spellEnd"/>
      <w:r w:rsidR="00FB4B1D"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от 28.12.2022 №5</w:t>
      </w:r>
      <w:r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 «Об установлении размера платы за пользование жилым помещением (платы за наём) для нанимателей жилых помещений по договорам социального найма жилых помещений муниципального жилищного фонда, находящихся в собственности муниципального образования «</w:t>
      </w:r>
      <w:proofErr w:type="spellStart"/>
      <w:r w:rsidRPr="00166B91">
        <w:rPr>
          <w:rFonts w:ascii="Arial" w:eastAsia="Times New Roman" w:hAnsi="Arial" w:cs="Arial"/>
          <w:sz w:val="24"/>
          <w:szCs w:val="24"/>
          <w:lang w:eastAsia="ru-RU"/>
        </w:rPr>
        <w:t>Ильичевский</w:t>
      </w:r>
      <w:proofErr w:type="spellEnd"/>
      <w:r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сельсовет»</w:t>
      </w:r>
    </w:p>
    <w:p w:rsidR="0007625E" w:rsidRPr="00166B91" w:rsidRDefault="0007625E" w:rsidP="0007625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66B91">
        <w:rPr>
          <w:rFonts w:ascii="Arial" w:eastAsia="Times New Roman" w:hAnsi="Arial" w:cs="Arial"/>
          <w:sz w:val="24"/>
          <w:szCs w:val="24"/>
          <w:lang w:eastAsia="ru-RU"/>
        </w:rPr>
        <w:t>3. Контроль за исполнением постановления оставляю за собой.</w:t>
      </w:r>
    </w:p>
    <w:p w:rsidR="0007625E" w:rsidRPr="00166B91" w:rsidRDefault="0007625E" w:rsidP="0007625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66B91">
        <w:rPr>
          <w:rFonts w:ascii="Arial" w:eastAsia="Times New Roman" w:hAnsi="Arial" w:cs="Arial"/>
          <w:sz w:val="24"/>
          <w:szCs w:val="24"/>
          <w:lang w:eastAsia="ru-RU"/>
        </w:rPr>
        <w:t>4. Постановление вступает в силу в день, сле</w:t>
      </w:r>
      <w:r w:rsidR="00FB4B1D" w:rsidRPr="00166B91">
        <w:rPr>
          <w:rFonts w:ascii="Arial" w:eastAsia="Times New Roman" w:hAnsi="Arial" w:cs="Arial"/>
          <w:sz w:val="24"/>
          <w:szCs w:val="24"/>
          <w:lang w:eastAsia="ru-RU"/>
        </w:rPr>
        <w:t>дующий за днем его официального</w:t>
      </w:r>
      <w:r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 опубликовани</w:t>
      </w:r>
      <w:r w:rsidR="00FB4B1D" w:rsidRPr="00166B91">
        <w:rPr>
          <w:rFonts w:ascii="Arial" w:eastAsia="Times New Roman" w:hAnsi="Arial" w:cs="Arial"/>
          <w:sz w:val="24"/>
          <w:szCs w:val="24"/>
          <w:lang w:eastAsia="ru-RU"/>
        </w:rPr>
        <w:t>я в газете «</w:t>
      </w:r>
      <w:proofErr w:type="spellStart"/>
      <w:r w:rsidR="00FB4B1D" w:rsidRPr="00166B91">
        <w:rPr>
          <w:rFonts w:ascii="Arial" w:eastAsia="Times New Roman" w:hAnsi="Arial" w:cs="Arial"/>
          <w:sz w:val="24"/>
          <w:szCs w:val="24"/>
          <w:lang w:eastAsia="ru-RU"/>
        </w:rPr>
        <w:t>Ильичевские</w:t>
      </w:r>
      <w:proofErr w:type="spellEnd"/>
      <w:r w:rsidR="00FB4B1D"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66B91">
        <w:rPr>
          <w:rFonts w:ascii="Arial" w:eastAsia="Times New Roman" w:hAnsi="Arial" w:cs="Arial"/>
          <w:sz w:val="24"/>
          <w:szCs w:val="24"/>
          <w:lang w:eastAsia="ru-RU"/>
        </w:rPr>
        <w:t>ведомости».</w:t>
      </w:r>
    </w:p>
    <w:p w:rsidR="00FB4B1D" w:rsidRPr="00166B91" w:rsidRDefault="00FB4B1D" w:rsidP="000762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B4B1D" w:rsidRPr="00166B91" w:rsidRDefault="00FB4B1D" w:rsidP="000762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B4B1D" w:rsidRPr="00166B91" w:rsidRDefault="00FB4B1D" w:rsidP="000762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B4B1D" w:rsidRPr="00166B91" w:rsidRDefault="00FB4B1D" w:rsidP="000762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B4B1D" w:rsidRPr="00166B91" w:rsidRDefault="00FB4B1D" w:rsidP="000762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7625E" w:rsidRPr="00166B91" w:rsidRDefault="0007625E" w:rsidP="000762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proofErr w:type="spellStart"/>
      <w:r w:rsidRPr="00166B91">
        <w:rPr>
          <w:rFonts w:ascii="Arial" w:eastAsia="Times New Roman" w:hAnsi="Arial" w:cs="Arial"/>
          <w:sz w:val="24"/>
          <w:szCs w:val="24"/>
          <w:lang w:eastAsia="ru-RU"/>
        </w:rPr>
        <w:t>Ильичевского</w:t>
      </w:r>
      <w:proofErr w:type="spellEnd"/>
      <w:r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                                                         И.А. Меркель        </w:t>
      </w:r>
    </w:p>
    <w:p w:rsidR="0007625E" w:rsidRPr="00166B91" w:rsidRDefault="0007625E" w:rsidP="0007625E">
      <w:pPr>
        <w:tabs>
          <w:tab w:val="left" w:pos="7553"/>
          <w:tab w:val="right" w:pos="9355"/>
        </w:tabs>
        <w:autoSpaceDE w:val="0"/>
        <w:autoSpaceDN w:val="0"/>
        <w:adjustRightInd w:val="0"/>
        <w:spacing w:after="0" w:line="240" w:lineRule="auto"/>
        <w:ind w:firstLine="720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66B91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07625E" w:rsidRPr="00166B91" w:rsidRDefault="0007625E">
      <w:pPr>
        <w:spacing w:after="160" w:line="259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66B91"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:rsidR="0007625E" w:rsidRPr="00166B91" w:rsidRDefault="0007625E" w:rsidP="0007625E">
      <w:pPr>
        <w:spacing w:after="0" w:line="259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66B91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</w:t>
      </w:r>
    </w:p>
    <w:p w:rsidR="0007625E" w:rsidRPr="00166B91" w:rsidRDefault="0007625E" w:rsidP="0007625E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66B91">
        <w:rPr>
          <w:rFonts w:ascii="Arial" w:eastAsia="Times New Roman" w:hAnsi="Arial" w:cs="Arial"/>
          <w:sz w:val="24"/>
          <w:szCs w:val="24"/>
          <w:lang w:eastAsia="ru-RU"/>
        </w:rPr>
        <w:t>к Постановлению</w:t>
      </w:r>
    </w:p>
    <w:p w:rsidR="0007625E" w:rsidRPr="00166B91" w:rsidRDefault="00FB4B1D" w:rsidP="0007625E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66B91">
        <w:rPr>
          <w:rFonts w:ascii="Arial" w:eastAsia="Times New Roman" w:hAnsi="Arial" w:cs="Arial"/>
          <w:sz w:val="24"/>
          <w:szCs w:val="24"/>
          <w:lang w:eastAsia="ru-RU"/>
        </w:rPr>
        <w:t>от «__</w:t>
      </w:r>
      <w:r w:rsidR="0007625E"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» </w:t>
      </w:r>
      <w:r w:rsidRPr="00166B91">
        <w:rPr>
          <w:rFonts w:ascii="Arial" w:eastAsia="Times New Roman" w:hAnsi="Arial" w:cs="Arial"/>
          <w:sz w:val="24"/>
          <w:szCs w:val="24"/>
          <w:lang w:eastAsia="ru-RU"/>
        </w:rPr>
        <w:t>_______ 2024 года №___</w:t>
      </w:r>
    </w:p>
    <w:p w:rsidR="0007625E" w:rsidRPr="00166B91" w:rsidRDefault="0007625E" w:rsidP="0007625E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07625E" w:rsidRPr="00166B91" w:rsidRDefault="0007625E" w:rsidP="0007625E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07625E" w:rsidRPr="00166B91" w:rsidRDefault="0007625E" w:rsidP="0007625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0" w:name="P32"/>
      <w:bookmarkEnd w:id="0"/>
      <w:r w:rsidRPr="00166B9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Обоснование расчета размера платы за пользование жилым помещением (платы за наём) для нанимателей жилых помещений по договорам социального найма жилых помещений муниципального жилищного фонда, находящихся в собственности муниципального образования «</w:t>
      </w:r>
      <w:proofErr w:type="spellStart"/>
      <w:r w:rsidRPr="00166B9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Ильичевский</w:t>
      </w:r>
      <w:proofErr w:type="spellEnd"/>
      <w:r w:rsidRPr="00166B9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сельсовет»</w:t>
      </w:r>
    </w:p>
    <w:p w:rsidR="00166B91" w:rsidRPr="00166B91" w:rsidRDefault="00166B91" w:rsidP="0007625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166B91" w:rsidRPr="00166B91" w:rsidRDefault="00166B91" w:rsidP="0007625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7625E" w:rsidRPr="00166B91" w:rsidRDefault="0007625E" w:rsidP="00166B91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66B91">
        <w:rPr>
          <w:rFonts w:ascii="Arial" w:eastAsia="Times New Roman" w:hAnsi="Arial" w:cs="Arial"/>
          <w:b/>
          <w:sz w:val="24"/>
          <w:szCs w:val="24"/>
          <w:lang w:eastAsia="ru-RU"/>
        </w:rPr>
        <w:t>Базовый размер платы за наем жилого помещения</w:t>
      </w:r>
    </w:p>
    <w:p w:rsidR="00166B91" w:rsidRPr="00166B91" w:rsidRDefault="00166B91" w:rsidP="00166B91">
      <w:pPr>
        <w:pStyle w:val="a5"/>
        <w:autoSpaceDE w:val="0"/>
        <w:autoSpaceDN w:val="0"/>
        <w:adjustRightInd w:val="0"/>
        <w:spacing w:after="0" w:line="240" w:lineRule="auto"/>
        <w:ind w:left="108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07625E" w:rsidRPr="00166B91" w:rsidRDefault="0007625E" w:rsidP="00076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На основании Постановления администрации </w:t>
      </w:r>
      <w:proofErr w:type="spellStart"/>
      <w:r w:rsidR="00FB4B1D" w:rsidRPr="00166B91">
        <w:rPr>
          <w:rFonts w:ascii="Arial" w:eastAsia="Times New Roman" w:hAnsi="Arial" w:cs="Arial"/>
          <w:sz w:val="24"/>
          <w:szCs w:val="24"/>
          <w:lang w:eastAsia="ru-RU"/>
        </w:rPr>
        <w:t>Ильичевского</w:t>
      </w:r>
      <w:proofErr w:type="spellEnd"/>
      <w:r w:rsidR="00FB4B1D"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№10 от 05.02.2024 </w:t>
      </w:r>
      <w:r w:rsidRPr="00166B91">
        <w:rPr>
          <w:rFonts w:ascii="Arial" w:eastAsia="Times New Roman" w:hAnsi="Arial" w:cs="Arial"/>
          <w:sz w:val="24"/>
          <w:szCs w:val="24"/>
          <w:lang w:eastAsia="ru-RU"/>
        </w:rPr>
        <w:t>г. расчетна</w:t>
      </w:r>
      <w:r w:rsidR="00FB4B1D"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я стоимость 1 </w:t>
      </w:r>
      <w:proofErr w:type="spellStart"/>
      <w:r w:rsidR="00FB4B1D" w:rsidRPr="00166B91">
        <w:rPr>
          <w:rFonts w:ascii="Arial" w:eastAsia="Times New Roman" w:hAnsi="Arial" w:cs="Arial"/>
          <w:sz w:val="24"/>
          <w:szCs w:val="24"/>
          <w:lang w:eastAsia="ru-RU"/>
        </w:rPr>
        <w:t>кв.м</w:t>
      </w:r>
      <w:proofErr w:type="spellEnd"/>
      <w:r w:rsidR="00FB4B1D" w:rsidRPr="00166B91">
        <w:rPr>
          <w:rFonts w:ascii="Arial" w:eastAsia="Times New Roman" w:hAnsi="Arial" w:cs="Arial"/>
          <w:sz w:val="24"/>
          <w:szCs w:val="24"/>
          <w:lang w:eastAsia="ru-RU"/>
        </w:rPr>
        <w:t>. составила 35</w:t>
      </w:r>
      <w:r w:rsidRPr="00166B91">
        <w:rPr>
          <w:rFonts w:ascii="Arial" w:eastAsia="Times New Roman" w:hAnsi="Arial" w:cs="Arial"/>
          <w:sz w:val="24"/>
          <w:szCs w:val="24"/>
          <w:lang w:eastAsia="ru-RU"/>
        </w:rPr>
        <w:t>000 рублей.</w:t>
      </w:r>
    </w:p>
    <w:p w:rsidR="0007625E" w:rsidRPr="00166B91" w:rsidRDefault="0007625E" w:rsidP="00076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66B91">
        <w:rPr>
          <w:rFonts w:ascii="Arial" w:eastAsia="Times New Roman" w:hAnsi="Arial" w:cs="Arial"/>
          <w:sz w:val="24"/>
          <w:szCs w:val="24"/>
          <w:lang w:eastAsia="ru-RU"/>
        </w:rPr>
        <w:t>Базовый размер платы за наем жилого помещения определяется по формуле:</w:t>
      </w:r>
    </w:p>
    <w:p w:rsidR="00166B91" w:rsidRDefault="00166B91" w:rsidP="00076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7625E" w:rsidRDefault="0007625E" w:rsidP="00076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НБ = </w:t>
      </w:r>
      <w:proofErr w:type="spellStart"/>
      <w:r w:rsidRPr="00166B91">
        <w:rPr>
          <w:rFonts w:ascii="Arial" w:eastAsia="Times New Roman" w:hAnsi="Arial" w:cs="Arial"/>
          <w:sz w:val="24"/>
          <w:szCs w:val="24"/>
          <w:lang w:eastAsia="ru-RU"/>
        </w:rPr>
        <w:t>СРс</w:t>
      </w:r>
      <w:proofErr w:type="spellEnd"/>
      <w:r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 x 0,001, где:</w:t>
      </w:r>
    </w:p>
    <w:p w:rsidR="00166B91" w:rsidRPr="00166B91" w:rsidRDefault="00166B91" w:rsidP="00076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7625E" w:rsidRPr="00166B91" w:rsidRDefault="0007625E" w:rsidP="00076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66B91">
        <w:rPr>
          <w:rFonts w:ascii="Arial" w:eastAsia="Times New Roman" w:hAnsi="Arial" w:cs="Arial"/>
          <w:sz w:val="24"/>
          <w:szCs w:val="24"/>
          <w:lang w:eastAsia="ru-RU"/>
        </w:rPr>
        <w:t>НБ - базовый размер платы за наем жилого помещения, руб.;</w:t>
      </w:r>
    </w:p>
    <w:p w:rsidR="0007625E" w:rsidRPr="00166B91" w:rsidRDefault="0007625E" w:rsidP="00076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166B91">
        <w:rPr>
          <w:rFonts w:ascii="Arial" w:eastAsia="Times New Roman" w:hAnsi="Arial" w:cs="Arial"/>
          <w:sz w:val="24"/>
          <w:szCs w:val="24"/>
          <w:lang w:eastAsia="ru-RU"/>
        </w:rPr>
        <w:t>СРс</w:t>
      </w:r>
      <w:proofErr w:type="spellEnd"/>
      <w:r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 – средняя цена 1 кв. м на вторичном рынке жилья;</w:t>
      </w:r>
    </w:p>
    <w:p w:rsidR="0007625E" w:rsidRPr="00166B91" w:rsidRDefault="0007625E" w:rsidP="00076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66B91">
        <w:rPr>
          <w:rFonts w:ascii="Arial" w:eastAsia="Times New Roman" w:hAnsi="Arial" w:cs="Arial"/>
          <w:sz w:val="24"/>
          <w:szCs w:val="24"/>
          <w:lang w:eastAsia="ru-RU"/>
        </w:rPr>
        <w:t>Базовый размер платы за наем</w:t>
      </w:r>
      <w:r w:rsidR="00FB4B1D"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 жилого помещения составляет: 35000 x 0,001 = 35</w:t>
      </w:r>
      <w:r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,00 </w:t>
      </w:r>
      <w:proofErr w:type="spellStart"/>
      <w:r w:rsidRPr="00166B91">
        <w:rPr>
          <w:rFonts w:ascii="Arial" w:eastAsia="Times New Roman" w:hAnsi="Arial" w:cs="Arial"/>
          <w:sz w:val="24"/>
          <w:szCs w:val="24"/>
          <w:lang w:eastAsia="ru-RU"/>
        </w:rPr>
        <w:t>руб</w:t>
      </w:r>
      <w:proofErr w:type="spellEnd"/>
      <w:r w:rsidRPr="00166B91">
        <w:rPr>
          <w:rFonts w:ascii="Arial" w:eastAsia="Times New Roman" w:hAnsi="Arial" w:cs="Arial"/>
          <w:sz w:val="24"/>
          <w:szCs w:val="24"/>
          <w:lang w:eastAsia="ru-RU"/>
        </w:rPr>
        <w:t>/</w:t>
      </w:r>
      <w:proofErr w:type="spellStart"/>
      <w:r w:rsidRPr="00166B91">
        <w:rPr>
          <w:rFonts w:ascii="Arial" w:eastAsia="Times New Roman" w:hAnsi="Arial" w:cs="Arial"/>
          <w:sz w:val="24"/>
          <w:szCs w:val="24"/>
          <w:lang w:eastAsia="ru-RU"/>
        </w:rPr>
        <w:t>кв.м</w:t>
      </w:r>
      <w:proofErr w:type="spellEnd"/>
      <w:r w:rsidRPr="00166B91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166B91" w:rsidRPr="00166B91" w:rsidRDefault="00166B91" w:rsidP="00076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7625E" w:rsidRPr="00166B91" w:rsidRDefault="0007625E" w:rsidP="00166B9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66B91">
        <w:rPr>
          <w:rFonts w:ascii="Arial" w:eastAsia="Times New Roman" w:hAnsi="Arial" w:cs="Arial"/>
          <w:b/>
          <w:sz w:val="24"/>
          <w:szCs w:val="24"/>
          <w:lang w:eastAsia="ru-RU"/>
        </w:rPr>
        <w:t>II. Коэффициенты, характеризующие качество и благоустройство жилого помещения, месторасположение дома</w:t>
      </w:r>
    </w:p>
    <w:p w:rsidR="0007625E" w:rsidRPr="00166B91" w:rsidRDefault="0007625E" w:rsidP="0007625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7625E" w:rsidRPr="00166B91" w:rsidRDefault="0007625E" w:rsidP="0007625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Коэффициенты, применяемые для расчета платы за наем жилых помещений, утверждены Постановлением администрации </w:t>
      </w:r>
      <w:proofErr w:type="spellStart"/>
      <w:r w:rsidRPr="00166B91">
        <w:rPr>
          <w:rFonts w:ascii="Arial" w:eastAsia="Times New Roman" w:hAnsi="Arial" w:cs="Arial"/>
          <w:sz w:val="24"/>
          <w:szCs w:val="24"/>
          <w:lang w:eastAsia="ru-RU"/>
        </w:rPr>
        <w:t>Ильичевского</w:t>
      </w:r>
      <w:proofErr w:type="spellEnd"/>
      <w:r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от 12.12.2018 N 91 "Об утверждении Положения о расчете размера платы за пользование жилым помещением (платы за наем) для нанимателей жилых помещений по договорам найма жилых помещений муниципального жилищного фонда, находящихся в собственности муниципального образования «</w:t>
      </w:r>
      <w:proofErr w:type="spellStart"/>
      <w:r w:rsidRPr="00166B91">
        <w:rPr>
          <w:rFonts w:ascii="Arial" w:eastAsia="Times New Roman" w:hAnsi="Arial" w:cs="Arial"/>
          <w:sz w:val="24"/>
          <w:szCs w:val="24"/>
          <w:lang w:eastAsia="ru-RU"/>
        </w:rPr>
        <w:t>Ильичевский</w:t>
      </w:r>
      <w:proofErr w:type="spellEnd"/>
      <w:r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сельсовет» в размере:</w:t>
      </w:r>
    </w:p>
    <w:p w:rsidR="00166B91" w:rsidRPr="00166B91" w:rsidRDefault="00166B91" w:rsidP="0007625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26"/>
        <w:gridCol w:w="850"/>
      </w:tblGrid>
      <w:tr w:rsidR="0007625E" w:rsidRPr="00166B91" w:rsidTr="00404657">
        <w:tc>
          <w:tcPr>
            <w:tcW w:w="9276" w:type="dxa"/>
            <w:gridSpan w:val="2"/>
          </w:tcPr>
          <w:p w:rsidR="0007625E" w:rsidRPr="00166B91" w:rsidRDefault="00166B91" w:rsidP="00166B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</w:t>
            </w:r>
            <w:r w:rsidR="0007625E" w:rsidRPr="00166B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</w:t>
            </w:r>
            <w:r w:rsidR="0007625E" w:rsidRPr="00166B91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ru-RU"/>
              </w:rPr>
              <w:t>1</w:t>
            </w:r>
            <w:r w:rsidR="0007625E" w:rsidRPr="00166B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коэффициент, характеризующий качество жилого помещения</w:t>
            </w:r>
          </w:p>
        </w:tc>
      </w:tr>
      <w:tr w:rsidR="0007625E" w:rsidRPr="00166B91" w:rsidTr="00404657">
        <w:tc>
          <w:tcPr>
            <w:tcW w:w="8426" w:type="dxa"/>
          </w:tcPr>
          <w:p w:rsidR="0007625E" w:rsidRPr="00166B91" w:rsidRDefault="0007625E" w:rsidP="004046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6B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жилое помещение, расположенное в кирпичном, каменном, монолитных  домах</w:t>
            </w:r>
          </w:p>
        </w:tc>
        <w:tc>
          <w:tcPr>
            <w:tcW w:w="850" w:type="dxa"/>
          </w:tcPr>
          <w:p w:rsidR="0007625E" w:rsidRPr="00166B91" w:rsidRDefault="0007625E" w:rsidP="00404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6B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1,2</w:t>
            </w:r>
          </w:p>
        </w:tc>
      </w:tr>
      <w:tr w:rsidR="0007625E" w:rsidRPr="00166B91" w:rsidTr="00404657">
        <w:tc>
          <w:tcPr>
            <w:tcW w:w="8426" w:type="dxa"/>
          </w:tcPr>
          <w:p w:rsidR="0007625E" w:rsidRPr="00166B91" w:rsidRDefault="0007625E" w:rsidP="004046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6B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жилое помещение, расположенное в крупнопанельном, блочном домах</w:t>
            </w:r>
          </w:p>
        </w:tc>
        <w:tc>
          <w:tcPr>
            <w:tcW w:w="850" w:type="dxa"/>
          </w:tcPr>
          <w:p w:rsidR="0007625E" w:rsidRPr="00166B91" w:rsidRDefault="0007625E" w:rsidP="00404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6B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1,1</w:t>
            </w:r>
          </w:p>
        </w:tc>
      </w:tr>
      <w:tr w:rsidR="0007625E" w:rsidRPr="00166B91" w:rsidTr="00404657">
        <w:tc>
          <w:tcPr>
            <w:tcW w:w="8426" w:type="dxa"/>
          </w:tcPr>
          <w:p w:rsidR="0007625E" w:rsidRPr="00166B91" w:rsidRDefault="0007625E" w:rsidP="004046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6B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жилое помещение, расположенное в деревянном, шлакобетонном, смешанном домах</w:t>
            </w:r>
          </w:p>
        </w:tc>
        <w:tc>
          <w:tcPr>
            <w:tcW w:w="850" w:type="dxa"/>
          </w:tcPr>
          <w:p w:rsidR="0007625E" w:rsidRPr="00166B91" w:rsidRDefault="0007625E" w:rsidP="00404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6B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</w:t>
            </w:r>
          </w:p>
        </w:tc>
      </w:tr>
      <w:tr w:rsidR="0007625E" w:rsidRPr="00166B91" w:rsidTr="00404657">
        <w:tc>
          <w:tcPr>
            <w:tcW w:w="9276" w:type="dxa"/>
            <w:gridSpan w:val="2"/>
          </w:tcPr>
          <w:p w:rsidR="0007625E" w:rsidRPr="00166B91" w:rsidRDefault="0007625E" w:rsidP="00404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6B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</w:t>
            </w:r>
            <w:r w:rsidRPr="00166B91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ru-RU"/>
              </w:rPr>
              <w:t>2</w:t>
            </w:r>
            <w:r w:rsidRPr="00166B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коэффициент, характеризующий благоустройство жилого помещения</w:t>
            </w:r>
          </w:p>
        </w:tc>
      </w:tr>
      <w:tr w:rsidR="0007625E" w:rsidRPr="00166B91" w:rsidTr="00404657">
        <w:tc>
          <w:tcPr>
            <w:tcW w:w="8426" w:type="dxa"/>
          </w:tcPr>
          <w:p w:rsidR="0007625E" w:rsidRPr="00166B91" w:rsidRDefault="0007625E" w:rsidP="004046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6B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жилое помещение со всеми видами коммунального обеспечения</w:t>
            </w:r>
          </w:p>
        </w:tc>
        <w:tc>
          <w:tcPr>
            <w:tcW w:w="850" w:type="dxa"/>
          </w:tcPr>
          <w:p w:rsidR="0007625E" w:rsidRPr="00166B91" w:rsidRDefault="0007625E" w:rsidP="00404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6B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1,2</w:t>
            </w:r>
          </w:p>
        </w:tc>
      </w:tr>
      <w:tr w:rsidR="0007625E" w:rsidRPr="00166B91" w:rsidTr="00404657">
        <w:tc>
          <w:tcPr>
            <w:tcW w:w="8426" w:type="dxa"/>
          </w:tcPr>
          <w:p w:rsidR="0007625E" w:rsidRPr="00166B91" w:rsidRDefault="0007625E" w:rsidP="004046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6B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жилое помещение без одного вида коммунального обеспечения</w:t>
            </w:r>
          </w:p>
        </w:tc>
        <w:tc>
          <w:tcPr>
            <w:tcW w:w="850" w:type="dxa"/>
          </w:tcPr>
          <w:p w:rsidR="0007625E" w:rsidRPr="00166B91" w:rsidRDefault="0007625E" w:rsidP="00404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6B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1,1</w:t>
            </w:r>
          </w:p>
        </w:tc>
      </w:tr>
      <w:tr w:rsidR="0007625E" w:rsidRPr="00166B91" w:rsidTr="00404657">
        <w:tc>
          <w:tcPr>
            <w:tcW w:w="8426" w:type="dxa"/>
          </w:tcPr>
          <w:p w:rsidR="0007625E" w:rsidRPr="00166B91" w:rsidRDefault="0007625E" w:rsidP="004046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6B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жилое помещение неблагоустроенного жилого фонда</w:t>
            </w:r>
          </w:p>
        </w:tc>
        <w:tc>
          <w:tcPr>
            <w:tcW w:w="850" w:type="dxa"/>
          </w:tcPr>
          <w:p w:rsidR="0007625E" w:rsidRPr="00166B91" w:rsidRDefault="0007625E" w:rsidP="00404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6B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</w:t>
            </w:r>
          </w:p>
        </w:tc>
      </w:tr>
      <w:tr w:rsidR="0007625E" w:rsidRPr="00166B91" w:rsidTr="00404657">
        <w:tc>
          <w:tcPr>
            <w:tcW w:w="9276" w:type="dxa"/>
            <w:gridSpan w:val="2"/>
          </w:tcPr>
          <w:p w:rsidR="0007625E" w:rsidRPr="00166B91" w:rsidRDefault="00166B91" w:rsidP="00166B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       </w:t>
            </w:r>
            <w:r w:rsidR="0007625E" w:rsidRPr="00166B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</w:t>
            </w:r>
            <w:r w:rsidR="0007625E" w:rsidRPr="00166B91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ru-RU"/>
              </w:rPr>
              <w:t>3</w:t>
            </w:r>
            <w:r w:rsidR="0007625E" w:rsidRPr="00166B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коэффициент, характеризующий месторасположение дома</w:t>
            </w:r>
          </w:p>
        </w:tc>
      </w:tr>
      <w:tr w:rsidR="0007625E" w:rsidRPr="00166B91" w:rsidTr="00404657">
        <w:tc>
          <w:tcPr>
            <w:tcW w:w="8426" w:type="dxa"/>
          </w:tcPr>
          <w:p w:rsidR="0007625E" w:rsidRPr="00166B91" w:rsidRDefault="0007625E" w:rsidP="004046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6B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специализированные (служебные) жилые помещения, расположенные на территории «</w:t>
            </w:r>
            <w:proofErr w:type="spellStart"/>
            <w:r w:rsidRPr="00166B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Ильичевский</w:t>
            </w:r>
            <w:proofErr w:type="spellEnd"/>
            <w:r w:rsidRPr="00166B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сельсовет»</w:t>
            </w:r>
          </w:p>
        </w:tc>
        <w:tc>
          <w:tcPr>
            <w:tcW w:w="850" w:type="dxa"/>
          </w:tcPr>
          <w:p w:rsidR="0007625E" w:rsidRPr="00166B91" w:rsidRDefault="0007625E" w:rsidP="00404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6B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</w:t>
            </w:r>
          </w:p>
        </w:tc>
      </w:tr>
    </w:tbl>
    <w:p w:rsidR="00166B91" w:rsidRPr="00166B91" w:rsidRDefault="00166B91" w:rsidP="0007625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7625E" w:rsidRPr="00166B91" w:rsidRDefault="0007625E" w:rsidP="0007625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66B91">
        <w:rPr>
          <w:rFonts w:ascii="Arial" w:eastAsia="Times New Roman" w:hAnsi="Arial" w:cs="Arial"/>
          <w:sz w:val="24"/>
          <w:szCs w:val="24"/>
          <w:lang w:eastAsia="ru-RU"/>
        </w:rPr>
        <w:t>Коэффициент соответствия платы (Кс) на территории муниципального образования «</w:t>
      </w:r>
      <w:proofErr w:type="spellStart"/>
      <w:r w:rsidRPr="00166B91">
        <w:rPr>
          <w:rFonts w:ascii="Arial" w:eastAsia="Times New Roman" w:hAnsi="Arial" w:cs="Arial"/>
          <w:sz w:val="24"/>
          <w:szCs w:val="24"/>
          <w:lang w:eastAsia="ru-RU"/>
        </w:rPr>
        <w:t>Ильичевский</w:t>
      </w:r>
      <w:proofErr w:type="spellEnd"/>
      <w:r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сельсовет» принимается равным 0,1.</w:t>
      </w:r>
    </w:p>
    <w:p w:rsidR="00166B91" w:rsidRPr="00166B91" w:rsidRDefault="00166B91" w:rsidP="0007625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7625E" w:rsidRPr="00166B91" w:rsidRDefault="0007625E" w:rsidP="00166B91">
      <w:pPr>
        <w:pStyle w:val="a5"/>
        <w:numPr>
          <w:ilvl w:val="0"/>
          <w:numId w:val="1"/>
        </w:numPr>
        <w:spacing w:after="0" w:line="240" w:lineRule="auto"/>
        <w:ind w:left="0" w:firstLine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66B91">
        <w:rPr>
          <w:rFonts w:ascii="Arial" w:eastAsia="Times New Roman" w:hAnsi="Arial" w:cs="Arial"/>
          <w:b/>
          <w:sz w:val="24"/>
          <w:szCs w:val="24"/>
          <w:lang w:eastAsia="ru-RU"/>
        </w:rPr>
        <w:t>Порядок определения размера платы за наем жилого помещения</w:t>
      </w:r>
    </w:p>
    <w:p w:rsidR="00166B91" w:rsidRPr="00166B91" w:rsidRDefault="00166B91" w:rsidP="00166B9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07625E" w:rsidRDefault="0007625E" w:rsidP="0007625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66B91">
        <w:rPr>
          <w:rFonts w:ascii="Arial" w:eastAsia="Times New Roman" w:hAnsi="Arial" w:cs="Arial"/>
          <w:sz w:val="24"/>
          <w:szCs w:val="24"/>
          <w:lang w:eastAsia="ru-RU"/>
        </w:rPr>
        <w:t>Размер платы за пользование жилым помещением (платы за наем) определяется по формуле:</w:t>
      </w:r>
    </w:p>
    <w:p w:rsidR="00166B91" w:rsidRPr="00166B91" w:rsidRDefault="00166B91" w:rsidP="0007625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7625E" w:rsidRDefault="0007625E" w:rsidP="000762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166B91">
        <w:rPr>
          <w:rFonts w:ascii="Arial" w:eastAsia="Times New Roman" w:hAnsi="Arial" w:cs="Arial"/>
          <w:sz w:val="24"/>
          <w:szCs w:val="24"/>
          <w:lang w:eastAsia="ru-RU"/>
        </w:rPr>
        <w:t>Пн</w:t>
      </w:r>
      <w:proofErr w:type="spellEnd"/>
      <w:r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 = НБ x </w:t>
      </w:r>
      <w:proofErr w:type="spellStart"/>
      <w:r w:rsidRPr="00166B91">
        <w:rPr>
          <w:rFonts w:ascii="Arial" w:eastAsia="Times New Roman" w:hAnsi="Arial" w:cs="Arial"/>
          <w:sz w:val="24"/>
          <w:szCs w:val="24"/>
          <w:lang w:eastAsia="ru-RU"/>
        </w:rPr>
        <w:t>Кj</w:t>
      </w:r>
      <w:proofErr w:type="spellEnd"/>
      <w:r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 x Кс, где:</w:t>
      </w:r>
    </w:p>
    <w:p w:rsidR="00166B91" w:rsidRPr="00166B91" w:rsidRDefault="00166B91" w:rsidP="000762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7625E" w:rsidRPr="00166B91" w:rsidRDefault="0007625E" w:rsidP="0007625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166B91">
        <w:rPr>
          <w:rFonts w:ascii="Arial" w:eastAsia="Times New Roman" w:hAnsi="Arial" w:cs="Arial"/>
          <w:sz w:val="24"/>
          <w:szCs w:val="24"/>
          <w:lang w:eastAsia="ru-RU"/>
        </w:rPr>
        <w:t>Пн</w:t>
      </w:r>
      <w:proofErr w:type="spellEnd"/>
      <w:r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 - размер платы за наем 1 кв. м, руб./мес.;</w:t>
      </w:r>
    </w:p>
    <w:p w:rsidR="0007625E" w:rsidRPr="00166B91" w:rsidRDefault="0007625E" w:rsidP="0007625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66B91">
        <w:rPr>
          <w:rFonts w:ascii="Arial" w:eastAsia="Times New Roman" w:hAnsi="Arial" w:cs="Arial"/>
          <w:sz w:val="24"/>
          <w:szCs w:val="24"/>
          <w:lang w:eastAsia="ru-RU"/>
        </w:rPr>
        <w:t>НБ - базовый размер платы за наем жилого помещения, руб.;</w:t>
      </w:r>
    </w:p>
    <w:p w:rsidR="0007625E" w:rsidRPr="00166B91" w:rsidRDefault="0007625E" w:rsidP="0007625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166B91">
        <w:rPr>
          <w:rFonts w:ascii="Arial" w:eastAsia="Times New Roman" w:hAnsi="Arial" w:cs="Arial"/>
          <w:sz w:val="24"/>
          <w:szCs w:val="24"/>
          <w:lang w:eastAsia="ru-RU"/>
        </w:rPr>
        <w:t>Кj</w:t>
      </w:r>
      <w:proofErr w:type="spellEnd"/>
      <w:r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 - коэффициент, характеризующий качество и благоустройство жилого помещения, месторасположение дома;</w:t>
      </w:r>
    </w:p>
    <w:p w:rsidR="0007625E" w:rsidRDefault="0007625E" w:rsidP="0007625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66B91">
        <w:rPr>
          <w:rFonts w:ascii="Arial" w:eastAsia="Times New Roman" w:hAnsi="Arial" w:cs="Arial"/>
          <w:sz w:val="24"/>
          <w:szCs w:val="24"/>
          <w:lang w:eastAsia="ru-RU"/>
        </w:rPr>
        <w:t>Кс - коэффициент соответствия платы;</w:t>
      </w:r>
    </w:p>
    <w:p w:rsidR="00166B91" w:rsidRPr="00166B91" w:rsidRDefault="00166B91" w:rsidP="0007625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7625E" w:rsidRPr="00166B91" w:rsidRDefault="0007625E" w:rsidP="0007625E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Интегральное значение </w:t>
      </w:r>
      <w:proofErr w:type="spellStart"/>
      <w:r w:rsidRPr="00166B91">
        <w:rPr>
          <w:rFonts w:ascii="Arial" w:eastAsia="Times New Roman" w:hAnsi="Arial" w:cs="Arial"/>
          <w:sz w:val="24"/>
          <w:szCs w:val="24"/>
          <w:lang w:eastAsia="ru-RU"/>
        </w:rPr>
        <w:t>Кj</w:t>
      </w:r>
      <w:proofErr w:type="spellEnd"/>
      <w:r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 для жилого помещения рассчитывается как средневзвешенное значение показателей по отдельным параметрам по формуле:</w:t>
      </w:r>
    </w:p>
    <w:p w:rsidR="0007625E" w:rsidRPr="00166B91" w:rsidRDefault="0007625E" w:rsidP="0007625E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166B91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2D7DCE37" wp14:editId="4E5CD3F8">
            <wp:extent cx="1383665" cy="426720"/>
            <wp:effectExtent l="0" t="0" r="698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426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  где:</w:t>
      </w:r>
    </w:p>
    <w:p w:rsidR="0007625E" w:rsidRPr="00166B91" w:rsidRDefault="0007625E" w:rsidP="0007625E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166B91">
        <w:rPr>
          <w:rFonts w:ascii="Arial" w:eastAsia="Times New Roman" w:hAnsi="Arial" w:cs="Arial"/>
          <w:sz w:val="24"/>
          <w:szCs w:val="24"/>
          <w:lang w:eastAsia="ru-RU"/>
        </w:rPr>
        <w:t>Кj</w:t>
      </w:r>
      <w:proofErr w:type="spellEnd"/>
      <w:r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 - коэффициент, характеризующий качество и благоустройство жилого помещения, месторасположение дома;</w:t>
      </w:r>
    </w:p>
    <w:p w:rsidR="0007625E" w:rsidRPr="00166B91" w:rsidRDefault="0007625E" w:rsidP="0007625E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66B91">
        <w:rPr>
          <w:rFonts w:ascii="Arial" w:eastAsia="Times New Roman" w:hAnsi="Arial" w:cs="Arial"/>
          <w:sz w:val="24"/>
          <w:szCs w:val="24"/>
          <w:lang w:eastAsia="ru-RU"/>
        </w:rPr>
        <w:t>К1 - коэффициент, характеризующий качество жилого помещения;</w:t>
      </w:r>
    </w:p>
    <w:p w:rsidR="0007625E" w:rsidRPr="00166B91" w:rsidRDefault="0007625E" w:rsidP="0007625E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66B91">
        <w:rPr>
          <w:rFonts w:ascii="Arial" w:eastAsia="Times New Roman" w:hAnsi="Arial" w:cs="Arial"/>
          <w:sz w:val="24"/>
          <w:szCs w:val="24"/>
          <w:lang w:eastAsia="ru-RU"/>
        </w:rPr>
        <w:t>К2 - коэффициент, характеризующий благоустройство жилого помещения;</w:t>
      </w:r>
    </w:p>
    <w:p w:rsidR="0007625E" w:rsidRPr="00166B91" w:rsidRDefault="0007625E" w:rsidP="0007625E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66B91">
        <w:rPr>
          <w:rFonts w:ascii="Arial" w:eastAsia="Times New Roman" w:hAnsi="Arial" w:cs="Arial"/>
          <w:sz w:val="24"/>
          <w:szCs w:val="24"/>
          <w:lang w:eastAsia="ru-RU"/>
        </w:rPr>
        <w:t>К3 - коэффициент, месторасположение дома.</w:t>
      </w:r>
    </w:p>
    <w:p w:rsidR="00166B91" w:rsidRPr="00166B91" w:rsidRDefault="00166B91" w:rsidP="0007625E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7625E" w:rsidRPr="00166B91" w:rsidRDefault="0007625E" w:rsidP="00166B9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66B91">
        <w:rPr>
          <w:rFonts w:ascii="Arial" w:eastAsia="Times New Roman" w:hAnsi="Arial" w:cs="Arial"/>
          <w:b/>
          <w:sz w:val="24"/>
          <w:szCs w:val="24"/>
          <w:lang w:eastAsia="ru-RU"/>
        </w:rPr>
        <w:t>IV. Размер платы за наем жилого помещения</w:t>
      </w:r>
    </w:p>
    <w:p w:rsidR="00166B91" w:rsidRPr="00166B91" w:rsidRDefault="00166B91" w:rsidP="0007625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7625E" w:rsidRPr="00166B91" w:rsidRDefault="0007625E" w:rsidP="0007625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Интегральное значение </w:t>
      </w:r>
      <w:proofErr w:type="spellStart"/>
      <w:r w:rsidRPr="00166B91">
        <w:rPr>
          <w:rFonts w:ascii="Arial" w:eastAsia="Times New Roman" w:hAnsi="Arial" w:cs="Arial"/>
          <w:sz w:val="24"/>
          <w:szCs w:val="24"/>
          <w:lang w:eastAsia="ru-RU"/>
        </w:rPr>
        <w:t>Кj</w:t>
      </w:r>
      <w:proofErr w:type="spellEnd"/>
      <w:r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 для жилого помещения, расположенного в кирпичном, каменном, монолитных домах со всеми видами коммунального обеспечения, составляет:</w:t>
      </w:r>
    </w:p>
    <w:p w:rsidR="0007625E" w:rsidRPr="00166B91" w:rsidRDefault="0007625E" w:rsidP="0007625E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Arial"/>
                  <w:i/>
                  <w:sz w:val="24"/>
                  <w:szCs w:val="24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Arial"/>
                  <w:sz w:val="24"/>
                  <w:szCs w:val="24"/>
                  <w:lang w:eastAsia="ru-RU"/>
                </w:rPr>
                <m:t>К</m:t>
              </m:r>
            </m:e>
            <m:sub>
              <m:r>
                <w:rPr>
                  <w:rFonts w:ascii="Cambria Math" w:eastAsia="Times New Roman" w:hAnsi="Cambria Math" w:cs="Arial"/>
                  <w:sz w:val="24"/>
                  <w:szCs w:val="24"/>
                  <w:lang w:val="en-US" w:eastAsia="ru-RU"/>
                </w:rPr>
                <m:t>j</m:t>
              </m:r>
            </m:sub>
          </m:sSub>
          <m:r>
            <w:rPr>
              <w:rFonts w:ascii="Cambria Math" w:eastAsia="Times New Roman" w:hAnsi="Cambria Math" w:cs="Arial"/>
              <w:sz w:val="24"/>
              <w:szCs w:val="24"/>
              <w:lang w:eastAsia="ru-RU"/>
            </w:rPr>
            <m:t>=</m:t>
          </m:r>
          <m:f>
            <m:fPr>
              <m:ctrlPr>
                <w:rPr>
                  <w:rFonts w:ascii="Cambria Math" w:eastAsia="Times New Roman" w:hAnsi="Cambria Math" w:cs="Arial"/>
                  <w:i/>
                  <w:sz w:val="24"/>
                  <w:szCs w:val="24"/>
                  <w:lang w:eastAsia="ru-RU"/>
                </w:rPr>
              </m:ctrlPr>
            </m:fPr>
            <m:num>
              <m:r>
                <w:rPr>
                  <w:rFonts w:ascii="Cambria Math" w:eastAsia="Times New Roman" w:hAnsi="Cambria Math" w:cs="Arial"/>
                  <w:sz w:val="24"/>
                  <w:szCs w:val="24"/>
                  <w:lang w:eastAsia="ru-RU"/>
                </w:rPr>
                <m:t>1,2+1,2+1,0</m:t>
              </m:r>
            </m:num>
            <m:den>
              <m:r>
                <w:rPr>
                  <w:rFonts w:ascii="Cambria Math" w:eastAsia="Times New Roman" w:hAnsi="Cambria Math" w:cs="Arial"/>
                  <w:sz w:val="24"/>
                  <w:szCs w:val="24"/>
                  <w:lang w:eastAsia="ru-RU"/>
                </w:rPr>
                <m:t>3</m:t>
              </m:r>
            </m:den>
          </m:f>
          <m:r>
            <w:rPr>
              <w:rFonts w:ascii="Cambria Math" w:eastAsia="Times New Roman" w:hAnsi="Cambria Math" w:cs="Arial"/>
              <w:sz w:val="24"/>
              <w:szCs w:val="24"/>
              <w:lang w:eastAsia="ru-RU"/>
            </w:rPr>
            <m:t>=1,14</m:t>
          </m:r>
        </m:oMath>
      </m:oMathPara>
    </w:p>
    <w:p w:rsidR="00166B91" w:rsidRPr="00166B91" w:rsidRDefault="00166B91" w:rsidP="0007625E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</w:p>
    <w:p w:rsidR="0007625E" w:rsidRPr="00166B91" w:rsidRDefault="0007625E" w:rsidP="0007625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66B91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Интегральное значение </w:t>
      </w:r>
      <w:proofErr w:type="spellStart"/>
      <w:r w:rsidRPr="00166B91">
        <w:rPr>
          <w:rFonts w:ascii="Arial" w:eastAsia="Times New Roman" w:hAnsi="Arial" w:cs="Arial"/>
          <w:sz w:val="24"/>
          <w:szCs w:val="24"/>
          <w:lang w:eastAsia="ru-RU"/>
        </w:rPr>
        <w:t>Кj</w:t>
      </w:r>
      <w:proofErr w:type="spellEnd"/>
      <w:r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 для жилого помещения, расположенного в кирпичном, каменном, монолитных домах без одного вида коммунального обеспечения, составляет:</w:t>
      </w:r>
    </w:p>
    <w:p w:rsidR="0007625E" w:rsidRPr="00166B91" w:rsidRDefault="0007625E" w:rsidP="000762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Arial"/>
                  <w:i/>
                  <w:sz w:val="24"/>
                  <w:szCs w:val="24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Arial"/>
                  <w:sz w:val="24"/>
                  <w:szCs w:val="24"/>
                  <w:lang w:eastAsia="ru-RU"/>
                </w:rPr>
                <m:t>К</m:t>
              </m:r>
            </m:e>
            <m:sub>
              <m:r>
                <w:rPr>
                  <w:rFonts w:ascii="Cambria Math" w:eastAsia="Times New Roman" w:hAnsi="Cambria Math" w:cs="Arial"/>
                  <w:sz w:val="24"/>
                  <w:szCs w:val="24"/>
                  <w:lang w:val="en-US" w:eastAsia="ru-RU"/>
                </w:rPr>
                <m:t>j</m:t>
              </m:r>
            </m:sub>
          </m:sSub>
          <m:r>
            <w:rPr>
              <w:rFonts w:ascii="Cambria Math" w:eastAsia="Times New Roman" w:hAnsi="Cambria Math" w:cs="Arial"/>
              <w:sz w:val="24"/>
              <w:szCs w:val="24"/>
              <w:lang w:eastAsia="ru-RU"/>
            </w:rPr>
            <m:t>=</m:t>
          </m:r>
          <m:f>
            <m:fPr>
              <m:ctrlPr>
                <w:rPr>
                  <w:rFonts w:ascii="Cambria Math" w:eastAsia="Times New Roman" w:hAnsi="Cambria Math" w:cs="Arial"/>
                  <w:i/>
                  <w:sz w:val="24"/>
                  <w:szCs w:val="24"/>
                  <w:lang w:eastAsia="ru-RU"/>
                </w:rPr>
              </m:ctrlPr>
            </m:fPr>
            <m:num>
              <m:r>
                <w:rPr>
                  <w:rFonts w:ascii="Cambria Math" w:eastAsia="Times New Roman" w:hAnsi="Cambria Math" w:cs="Arial"/>
                  <w:sz w:val="24"/>
                  <w:szCs w:val="24"/>
                  <w:lang w:eastAsia="ru-RU"/>
                </w:rPr>
                <m:t>1,2+1,1+1,0</m:t>
              </m:r>
            </m:num>
            <m:den>
              <m:r>
                <w:rPr>
                  <w:rFonts w:ascii="Cambria Math" w:eastAsia="Times New Roman" w:hAnsi="Cambria Math" w:cs="Arial"/>
                  <w:sz w:val="24"/>
                  <w:szCs w:val="24"/>
                  <w:lang w:eastAsia="ru-RU"/>
                </w:rPr>
                <m:t>3</m:t>
              </m:r>
            </m:den>
          </m:f>
          <m:r>
            <w:rPr>
              <w:rFonts w:ascii="Cambria Math" w:eastAsia="Times New Roman" w:hAnsi="Cambria Math" w:cs="Arial"/>
              <w:sz w:val="24"/>
              <w:szCs w:val="24"/>
              <w:lang w:eastAsia="ru-RU"/>
            </w:rPr>
            <m:t>=1,10</m:t>
          </m:r>
        </m:oMath>
      </m:oMathPara>
    </w:p>
    <w:p w:rsidR="00166B91" w:rsidRPr="00166B91" w:rsidRDefault="00166B91" w:rsidP="000762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7625E" w:rsidRPr="00166B91" w:rsidRDefault="0007625E" w:rsidP="0007625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Интегральное значение </w:t>
      </w:r>
      <w:proofErr w:type="spellStart"/>
      <w:r w:rsidRPr="00166B91">
        <w:rPr>
          <w:rFonts w:ascii="Arial" w:eastAsia="Times New Roman" w:hAnsi="Arial" w:cs="Arial"/>
          <w:sz w:val="24"/>
          <w:szCs w:val="24"/>
          <w:lang w:eastAsia="ru-RU"/>
        </w:rPr>
        <w:t>Кj</w:t>
      </w:r>
      <w:proofErr w:type="spellEnd"/>
      <w:r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 для жилого помещения, расположенного в кирпичном, каменном, монолитных домах неблагоустроенного жилого фонда, составляет:</w:t>
      </w:r>
    </w:p>
    <w:p w:rsidR="0007625E" w:rsidRPr="00166B91" w:rsidRDefault="0007625E" w:rsidP="0007625E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Arial"/>
                  <w:i/>
                  <w:sz w:val="24"/>
                  <w:szCs w:val="24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Arial"/>
                  <w:sz w:val="24"/>
                  <w:szCs w:val="24"/>
                  <w:lang w:eastAsia="ru-RU"/>
                </w:rPr>
                <m:t>К</m:t>
              </m:r>
            </m:e>
            <m:sub>
              <m:r>
                <w:rPr>
                  <w:rFonts w:ascii="Cambria Math" w:eastAsia="Times New Roman" w:hAnsi="Cambria Math" w:cs="Arial"/>
                  <w:sz w:val="24"/>
                  <w:szCs w:val="24"/>
                  <w:lang w:val="en-US" w:eastAsia="ru-RU"/>
                </w:rPr>
                <m:t>j</m:t>
              </m:r>
            </m:sub>
          </m:sSub>
          <m:r>
            <w:rPr>
              <w:rFonts w:ascii="Cambria Math" w:eastAsia="Times New Roman" w:hAnsi="Cambria Math" w:cs="Arial"/>
              <w:sz w:val="24"/>
              <w:szCs w:val="24"/>
              <w:lang w:eastAsia="ru-RU"/>
            </w:rPr>
            <m:t>=</m:t>
          </m:r>
          <m:f>
            <m:fPr>
              <m:ctrlPr>
                <w:rPr>
                  <w:rFonts w:ascii="Cambria Math" w:eastAsia="Times New Roman" w:hAnsi="Cambria Math" w:cs="Arial"/>
                  <w:i/>
                  <w:sz w:val="24"/>
                  <w:szCs w:val="24"/>
                  <w:lang w:eastAsia="ru-RU"/>
                </w:rPr>
              </m:ctrlPr>
            </m:fPr>
            <m:num>
              <m:r>
                <w:rPr>
                  <w:rFonts w:ascii="Cambria Math" w:eastAsia="Times New Roman" w:hAnsi="Cambria Math" w:cs="Arial"/>
                  <w:sz w:val="24"/>
                  <w:szCs w:val="24"/>
                  <w:lang w:eastAsia="ru-RU"/>
                </w:rPr>
                <m:t>1,2+1,0+1,0</m:t>
              </m:r>
            </m:num>
            <m:den>
              <m:r>
                <w:rPr>
                  <w:rFonts w:ascii="Cambria Math" w:eastAsia="Times New Roman" w:hAnsi="Cambria Math" w:cs="Arial"/>
                  <w:sz w:val="24"/>
                  <w:szCs w:val="24"/>
                  <w:lang w:eastAsia="ru-RU"/>
                </w:rPr>
                <m:t>3</m:t>
              </m:r>
            </m:den>
          </m:f>
          <m:r>
            <w:rPr>
              <w:rFonts w:ascii="Cambria Math" w:eastAsia="Times New Roman" w:hAnsi="Cambria Math" w:cs="Arial"/>
              <w:sz w:val="24"/>
              <w:szCs w:val="24"/>
              <w:lang w:eastAsia="ru-RU"/>
            </w:rPr>
            <m:t>=1,07</m:t>
          </m:r>
        </m:oMath>
      </m:oMathPara>
    </w:p>
    <w:p w:rsidR="00166B91" w:rsidRPr="00166B91" w:rsidRDefault="00166B91" w:rsidP="0007625E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</w:p>
    <w:p w:rsidR="0007625E" w:rsidRPr="00166B91" w:rsidRDefault="0007625E" w:rsidP="0007625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Интегральное значение </w:t>
      </w:r>
      <w:proofErr w:type="spellStart"/>
      <w:r w:rsidRPr="00166B91">
        <w:rPr>
          <w:rFonts w:ascii="Arial" w:eastAsia="Times New Roman" w:hAnsi="Arial" w:cs="Arial"/>
          <w:sz w:val="24"/>
          <w:szCs w:val="24"/>
          <w:lang w:eastAsia="ru-RU"/>
        </w:rPr>
        <w:t>Кj</w:t>
      </w:r>
      <w:proofErr w:type="spellEnd"/>
      <w:r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 для жилого помещения, расположенного в крупнопанельном, блочном домах со всеми видами коммунального обеспечения, составляет:</w:t>
      </w:r>
    </w:p>
    <w:p w:rsidR="0007625E" w:rsidRPr="00166B91" w:rsidRDefault="0007625E" w:rsidP="0007625E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Arial"/>
                  <w:i/>
                  <w:sz w:val="24"/>
                  <w:szCs w:val="24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Arial"/>
                  <w:sz w:val="24"/>
                  <w:szCs w:val="24"/>
                  <w:lang w:eastAsia="ru-RU"/>
                </w:rPr>
                <m:t>К</m:t>
              </m:r>
            </m:e>
            <m:sub>
              <m:r>
                <w:rPr>
                  <w:rFonts w:ascii="Cambria Math" w:eastAsia="Times New Roman" w:hAnsi="Cambria Math" w:cs="Arial"/>
                  <w:sz w:val="24"/>
                  <w:szCs w:val="24"/>
                  <w:lang w:val="en-US" w:eastAsia="ru-RU"/>
                </w:rPr>
                <m:t>j</m:t>
              </m:r>
            </m:sub>
          </m:sSub>
          <m:r>
            <w:rPr>
              <w:rFonts w:ascii="Cambria Math" w:eastAsia="Times New Roman" w:hAnsi="Cambria Math" w:cs="Arial"/>
              <w:sz w:val="24"/>
              <w:szCs w:val="24"/>
              <w:lang w:eastAsia="ru-RU"/>
            </w:rPr>
            <m:t>=</m:t>
          </m:r>
          <m:f>
            <m:fPr>
              <m:ctrlPr>
                <w:rPr>
                  <w:rFonts w:ascii="Cambria Math" w:eastAsia="Times New Roman" w:hAnsi="Cambria Math" w:cs="Arial"/>
                  <w:i/>
                  <w:sz w:val="24"/>
                  <w:szCs w:val="24"/>
                  <w:lang w:eastAsia="ru-RU"/>
                </w:rPr>
              </m:ctrlPr>
            </m:fPr>
            <m:num>
              <m:r>
                <w:rPr>
                  <w:rFonts w:ascii="Cambria Math" w:eastAsia="Times New Roman" w:hAnsi="Cambria Math" w:cs="Arial"/>
                  <w:sz w:val="24"/>
                  <w:szCs w:val="24"/>
                  <w:lang w:eastAsia="ru-RU"/>
                </w:rPr>
                <m:t>1,1+1,2+1,0</m:t>
              </m:r>
            </m:num>
            <m:den>
              <m:r>
                <w:rPr>
                  <w:rFonts w:ascii="Cambria Math" w:eastAsia="Times New Roman" w:hAnsi="Cambria Math" w:cs="Arial"/>
                  <w:sz w:val="24"/>
                  <w:szCs w:val="24"/>
                  <w:lang w:eastAsia="ru-RU"/>
                </w:rPr>
                <m:t>3</m:t>
              </m:r>
            </m:den>
          </m:f>
          <m:r>
            <w:rPr>
              <w:rFonts w:ascii="Cambria Math" w:eastAsia="Times New Roman" w:hAnsi="Cambria Math" w:cs="Arial"/>
              <w:sz w:val="24"/>
              <w:szCs w:val="24"/>
              <w:lang w:eastAsia="ru-RU"/>
            </w:rPr>
            <m:t>=1,10</m:t>
          </m:r>
        </m:oMath>
      </m:oMathPara>
    </w:p>
    <w:p w:rsidR="00166B91" w:rsidRPr="00166B91" w:rsidRDefault="00166B91" w:rsidP="0007625E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</w:p>
    <w:p w:rsidR="0007625E" w:rsidRPr="00166B91" w:rsidRDefault="0007625E" w:rsidP="0007625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Интегральное значение </w:t>
      </w:r>
      <w:proofErr w:type="spellStart"/>
      <w:r w:rsidRPr="00166B91">
        <w:rPr>
          <w:rFonts w:ascii="Arial" w:eastAsia="Times New Roman" w:hAnsi="Arial" w:cs="Arial"/>
          <w:sz w:val="24"/>
          <w:szCs w:val="24"/>
          <w:lang w:eastAsia="ru-RU"/>
        </w:rPr>
        <w:t>Кj</w:t>
      </w:r>
      <w:proofErr w:type="spellEnd"/>
      <w:r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 для жилого помещения, расположенного в крупнопанельном, блочном домах без одного вида коммунального обеспечения, составляет:</w:t>
      </w:r>
    </w:p>
    <w:p w:rsidR="0007625E" w:rsidRPr="00166B91" w:rsidRDefault="0007625E" w:rsidP="0007625E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Arial"/>
                  <w:i/>
                  <w:sz w:val="24"/>
                  <w:szCs w:val="24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Arial"/>
                  <w:sz w:val="24"/>
                  <w:szCs w:val="24"/>
                  <w:lang w:eastAsia="ru-RU"/>
                </w:rPr>
                <m:t>К</m:t>
              </m:r>
            </m:e>
            <m:sub>
              <m:r>
                <w:rPr>
                  <w:rFonts w:ascii="Cambria Math" w:eastAsia="Times New Roman" w:hAnsi="Cambria Math" w:cs="Arial"/>
                  <w:sz w:val="24"/>
                  <w:szCs w:val="24"/>
                  <w:lang w:val="en-US" w:eastAsia="ru-RU"/>
                </w:rPr>
                <m:t>j</m:t>
              </m:r>
            </m:sub>
          </m:sSub>
          <m:r>
            <w:rPr>
              <w:rFonts w:ascii="Cambria Math" w:eastAsia="Times New Roman" w:hAnsi="Cambria Math" w:cs="Arial"/>
              <w:sz w:val="24"/>
              <w:szCs w:val="24"/>
              <w:lang w:eastAsia="ru-RU"/>
            </w:rPr>
            <m:t>=</m:t>
          </m:r>
          <m:f>
            <m:fPr>
              <m:ctrlPr>
                <w:rPr>
                  <w:rFonts w:ascii="Cambria Math" w:eastAsia="Times New Roman" w:hAnsi="Cambria Math" w:cs="Arial"/>
                  <w:i/>
                  <w:sz w:val="24"/>
                  <w:szCs w:val="24"/>
                  <w:lang w:eastAsia="ru-RU"/>
                </w:rPr>
              </m:ctrlPr>
            </m:fPr>
            <m:num>
              <m:r>
                <w:rPr>
                  <w:rFonts w:ascii="Cambria Math" w:eastAsia="Times New Roman" w:hAnsi="Cambria Math" w:cs="Arial"/>
                  <w:sz w:val="24"/>
                  <w:szCs w:val="24"/>
                  <w:lang w:eastAsia="ru-RU"/>
                </w:rPr>
                <m:t>1,1+1,1+1,0</m:t>
              </m:r>
            </m:num>
            <m:den>
              <m:r>
                <w:rPr>
                  <w:rFonts w:ascii="Cambria Math" w:eastAsia="Times New Roman" w:hAnsi="Cambria Math" w:cs="Arial"/>
                  <w:sz w:val="24"/>
                  <w:szCs w:val="24"/>
                  <w:lang w:eastAsia="ru-RU"/>
                </w:rPr>
                <m:t>3</m:t>
              </m:r>
            </m:den>
          </m:f>
          <m:r>
            <w:rPr>
              <w:rFonts w:ascii="Cambria Math" w:eastAsia="Times New Roman" w:hAnsi="Cambria Math" w:cs="Arial"/>
              <w:sz w:val="24"/>
              <w:szCs w:val="24"/>
              <w:lang w:eastAsia="ru-RU"/>
            </w:rPr>
            <m:t>=1,07</m:t>
          </m:r>
        </m:oMath>
      </m:oMathPara>
    </w:p>
    <w:p w:rsidR="00166B91" w:rsidRPr="00166B91" w:rsidRDefault="00166B91" w:rsidP="0007625E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</w:p>
    <w:p w:rsidR="0007625E" w:rsidRPr="00166B91" w:rsidRDefault="0007625E" w:rsidP="0007625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Интегральное значение </w:t>
      </w:r>
      <w:proofErr w:type="spellStart"/>
      <w:r w:rsidRPr="00166B91">
        <w:rPr>
          <w:rFonts w:ascii="Arial" w:eastAsia="Times New Roman" w:hAnsi="Arial" w:cs="Arial"/>
          <w:sz w:val="24"/>
          <w:szCs w:val="24"/>
          <w:lang w:eastAsia="ru-RU"/>
        </w:rPr>
        <w:t>Кj</w:t>
      </w:r>
      <w:proofErr w:type="spellEnd"/>
      <w:r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 для жилого помещения, расположенного в крупнопанельном, блочном домах неблагоустроенного жилого фонда, составляет:</w:t>
      </w:r>
    </w:p>
    <w:p w:rsidR="00166B91" w:rsidRPr="00166B91" w:rsidRDefault="00166B91" w:rsidP="0007625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7625E" w:rsidRPr="00166B91" w:rsidRDefault="0007625E" w:rsidP="0007625E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Arial"/>
                  <w:i/>
                  <w:sz w:val="24"/>
                  <w:szCs w:val="24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Arial"/>
                  <w:sz w:val="24"/>
                  <w:szCs w:val="24"/>
                  <w:lang w:eastAsia="ru-RU"/>
                </w:rPr>
                <m:t>К</m:t>
              </m:r>
            </m:e>
            <m:sub>
              <m:r>
                <w:rPr>
                  <w:rFonts w:ascii="Cambria Math" w:eastAsia="Times New Roman" w:hAnsi="Cambria Math" w:cs="Arial"/>
                  <w:sz w:val="24"/>
                  <w:szCs w:val="24"/>
                  <w:lang w:val="en-US" w:eastAsia="ru-RU"/>
                </w:rPr>
                <m:t>j</m:t>
              </m:r>
            </m:sub>
          </m:sSub>
          <m:r>
            <w:rPr>
              <w:rFonts w:ascii="Cambria Math" w:eastAsia="Times New Roman" w:hAnsi="Cambria Math" w:cs="Arial"/>
              <w:sz w:val="24"/>
              <w:szCs w:val="24"/>
              <w:lang w:eastAsia="ru-RU"/>
            </w:rPr>
            <m:t>=</m:t>
          </m:r>
          <m:f>
            <m:fPr>
              <m:ctrlPr>
                <w:rPr>
                  <w:rFonts w:ascii="Cambria Math" w:eastAsia="Times New Roman" w:hAnsi="Cambria Math" w:cs="Arial"/>
                  <w:i/>
                  <w:sz w:val="24"/>
                  <w:szCs w:val="24"/>
                  <w:lang w:eastAsia="ru-RU"/>
                </w:rPr>
              </m:ctrlPr>
            </m:fPr>
            <m:num>
              <m:r>
                <w:rPr>
                  <w:rFonts w:ascii="Cambria Math" w:eastAsia="Times New Roman" w:hAnsi="Cambria Math" w:cs="Arial"/>
                  <w:sz w:val="24"/>
                  <w:szCs w:val="24"/>
                  <w:lang w:eastAsia="ru-RU"/>
                </w:rPr>
                <m:t>1,1+1,0+1,0</m:t>
              </m:r>
            </m:num>
            <m:den>
              <m:r>
                <w:rPr>
                  <w:rFonts w:ascii="Cambria Math" w:eastAsia="Times New Roman" w:hAnsi="Cambria Math" w:cs="Arial"/>
                  <w:sz w:val="24"/>
                  <w:szCs w:val="24"/>
                  <w:lang w:eastAsia="ru-RU"/>
                </w:rPr>
                <m:t>3</m:t>
              </m:r>
            </m:den>
          </m:f>
          <m:r>
            <w:rPr>
              <w:rFonts w:ascii="Cambria Math" w:eastAsia="Times New Roman" w:hAnsi="Cambria Math" w:cs="Arial"/>
              <w:sz w:val="24"/>
              <w:szCs w:val="24"/>
              <w:lang w:eastAsia="ru-RU"/>
            </w:rPr>
            <m:t>=1,04</m:t>
          </m:r>
        </m:oMath>
      </m:oMathPara>
    </w:p>
    <w:p w:rsidR="00166B91" w:rsidRPr="00166B91" w:rsidRDefault="00166B91" w:rsidP="0007625E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</w:p>
    <w:p w:rsidR="0007625E" w:rsidRPr="00166B91" w:rsidRDefault="0007625E" w:rsidP="0007625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Интегральное значение </w:t>
      </w:r>
      <w:proofErr w:type="spellStart"/>
      <w:r w:rsidRPr="00166B91">
        <w:rPr>
          <w:rFonts w:ascii="Arial" w:eastAsia="Times New Roman" w:hAnsi="Arial" w:cs="Arial"/>
          <w:sz w:val="24"/>
          <w:szCs w:val="24"/>
          <w:lang w:eastAsia="ru-RU"/>
        </w:rPr>
        <w:t>Кj</w:t>
      </w:r>
      <w:proofErr w:type="spellEnd"/>
      <w:r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 для жилого помещения, расположенного в деревянном, шлакобетонном, смешанном домах со всеми видами коммунального обеспечения, составляет:</w:t>
      </w:r>
    </w:p>
    <w:p w:rsidR="0007625E" w:rsidRPr="00166B91" w:rsidRDefault="0007625E" w:rsidP="0007625E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Arial"/>
                  <w:i/>
                  <w:sz w:val="24"/>
                  <w:szCs w:val="24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Arial"/>
                  <w:sz w:val="24"/>
                  <w:szCs w:val="24"/>
                  <w:lang w:eastAsia="ru-RU"/>
                </w:rPr>
                <m:t>К</m:t>
              </m:r>
            </m:e>
            <m:sub>
              <m:r>
                <w:rPr>
                  <w:rFonts w:ascii="Cambria Math" w:eastAsia="Times New Roman" w:hAnsi="Cambria Math" w:cs="Arial"/>
                  <w:sz w:val="24"/>
                  <w:szCs w:val="24"/>
                  <w:lang w:val="en-US" w:eastAsia="ru-RU"/>
                </w:rPr>
                <m:t>j</m:t>
              </m:r>
            </m:sub>
          </m:sSub>
          <m:r>
            <w:rPr>
              <w:rFonts w:ascii="Cambria Math" w:eastAsia="Times New Roman" w:hAnsi="Cambria Math" w:cs="Arial"/>
              <w:sz w:val="24"/>
              <w:szCs w:val="24"/>
              <w:lang w:eastAsia="ru-RU"/>
            </w:rPr>
            <m:t>=</m:t>
          </m:r>
          <m:f>
            <m:fPr>
              <m:ctrlPr>
                <w:rPr>
                  <w:rFonts w:ascii="Cambria Math" w:eastAsia="Times New Roman" w:hAnsi="Cambria Math" w:cs="Arial"/>
                  <w:i/>
                  <w:sz w:val="24"/>
                  <w:szCs w:val="24"/>
                  <w:lang w:eastAsia="ru-RU"/>
                </w:rPr>
              </m:ctrlPr>
            </m:fPr>
            <m:num>
              <m:r>
                <w:rPr>
                  <w:rFonts w:ascii="Cambria Math" w:eastAsia="Times New Roman" w:hAnsi="Cambria Math" w:cs="Arial"/>
                  <w:sz w:val="24"/>
                  <w:szCs w:val="24"/>
                  <w:lang w:eastAsia="ru-RU"/>
                </w:rPr>
                <m:t>1,0+1,2+1,0</m:t>
              </m:r>
            </m:num>
            <m:den>
              <m:r>
                <w:rPr>
                  <w:rFonts w:ascii="Cambria Math" w:eastAsia="Times New Roman" w:hAnsi="Cambria Math" w:cs="Arial"/>
                  <w:sz w:val="24"/>
                  <w:szCs w:val="24"/>
                  <w:lang w:eastAsia="ru-RU"/>
                </w:rPr>
                <m:t>3</m:t>
              </m:r>
            </m:den>
          </m:f>
          <m:r>
            <w:rPr>
              <w:rFonts w:ascii="Cambria Math" w:eastAsia="Times New Roman" w:hAnsi="Cambria Math" w:cs="Arial"/>
              <w:sz w:val="24"/>
              <w:szCs w:val="24"/>
              <w:lang w:eastAsia="ru-RU"/>
            </w:rPr>
            <m:t>=1,07</m:t>
          </m:r>
        </m:oMath>
      </m:oMathPara>
    </w:p>
    <w:p w:rsidR="00166B91" w:rsidRPr="00166B91" w:rsidRDefault="00166B91" w:rsidP="0007625E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</w:p>
    <w:p w:rsidR="0007625E" w:rsidRPr="00166B91" w:rsidRDefault="0007625E" w:rsidP="0007625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Интегральное значение </w:t>
      </w:r>
      <w:proofErr w:type="spellStart"/>
      <w:r w:rsidRPr="00166B91">
        <w:rPr>
          <w:rFonts w:ascii="Arial" w:eastAsia="Times New Roman" w:hAnsi="Arial" w:cs="Arial"/>
          <w:sz w:val="24"/>
          <w:szCs w:val="24"/>
          <w:lang w:eastAsia="ru-RU"/>
        </w:rPr>
        <w:t>Кj</w:t>
      </w:r>
      <w:proofErr w:type="spellEnd"/>
      <w:r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 для жилого помещения, расположенного в деревянном, шлакобетонном, смешанном домах без одного вида коммунального обеспечения, составляет:</w:t>
      </w:r>
    </w:p>
    <w:p w:rsidR="0007625E" w:rsidRPr="00166B91" w:rsidRDefault="0007625E" w:rsidP="0007625E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Arial"/>
                  <w:i/>
                  <w:sz w:val="24"/>
                  <w:szCs w:val="24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Arial"/>
                  <w:sz w:val="24"/>
                  <w:szCs w:val="24"/>
                  <w:lang w:eastAsia="ru-RU"/>
                </w:rPr>
                <m:t>К</m:t>
              </m:r>
            </m:e>
            <m:sub>
              <m:r>
                <w:rPr>
                  <w:rFonts w:ascii="Cambria Math" w:eastAsia="Times New Roman" w:hAnsi="Cambria Math" w:cs="Arial"/>
                  <w:sz w:val="24"/>
                  <w:szCs w:val="24"/>
                  <w:lang w:val="en-US" w:eastAsia="ru-RU"/>
                </w:rPr>
                <m:t>j</m:t>
              </m:r>
            </m:sub>
          </m:sSub>
          <m:r>
            <w:rPr>
              <w:rFonts w:ascii="Cambria Math" w:eastAsia="Times New Roman" w:hAnsi="Cambria Math" w:cs="Arial"/>
              <w:sz w:val="24"/>
              <w:szCs w:val="24"/>
              <w:lang w:eastAsia="ru-RU"/>
            </w:rPr>
            <m:t>=</m:t>
          </m:r>
          <m:f>
            <m:fPr>
              <m:ctrlPr>
                <w:rPr>
                  <w:rFonts w:ascii="Cambria Math" w:eastAsia="Times New Roman" w:hAnsi="Cambria Math" w:cs="Arial"/>
                  <w:i/>
                  <w:sz w:val="24"/>
                  <w:szCs w:val="24"/>
                  <w:lang w:eastAsia="ru-RU"/>
                </w:rPr>
              </m:ctrlPr>
            </m:fPr>
            <m:num>
              <m:r>
                <w:rPr>
                  <w:rFonts w:ascii="Cambria Math" w:eastAsia="Times New Roman" w:hAnsi="Cambria Math" w:cs="Arial"/>
                  <w:sz w:val="24"/>
                  <w:szCs w:val="24"/>
                  <w:lang w:eastAsia="ru-RU"/>
                </w:rPr>
                <m:t>1,0+1,1+1,0</m:t>
              </m:r>
            </m:num>
            <m:den>
              <m:r>
                <w:rPr>
                  <w:rFonts w:ascii="Cambria Math" w:eastAsia="Times New Roman" w:hAnsi="Cambria Math" w:cs="Arial"/>
                  <w:sz w:val="24"/>
                  <w:szCs w:val="24"/>
                  <w:lang w:eastAsia="ru-RU"/>
                </w:rPr>
                <m:t>3</m:t>
              </m:r>
            </m:den>
          </m:f>
          <m:r>
            <w:rPr>
              <w:rFonts w:ascii="Cambria Math" w:eastAsia="Times New Roman" w:hAnsi="Cambria Math" w:cs="Arial"/>
              <w:sz w:val="24"/>
              <w:szCs w:val="24"/>
              <w:lang w:eastAsia="ru-RU"/>
            </w:rPr>
            <m:t>=1,04</m:t>
          </m:r>
        </m:oMath>
      </m:oMathPara>
    </w:p>
    <w:p w:rsidR="00166B91" w:rsidRPr="00166B91" w:rsidRDefault="00166B91" w:rsidP="0007625E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</w:p>
    <w:p w:rsidR="0007625E" w:rsidRPr="00166B91" w:rsidRDefault="0007625E" w:rsidP="0007625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Интегральное значение </w:t>
      </w:r>
      <w:proofErr w:type="spellStart"/>
      <w:r w:rsidRPr="00166B91">
        <w:rPr>
          <w:rFonts w:ascii="Arial" w:eastAsia="Times New Roman" w:hAnsi="Arial" w:cs="Arial"/>
          <w:sz w:val="24"/>
          <w:szCs w:val="24"/>
          <w:lang w:eastAsia="ru-RU"/>
        </w:rPr>
        <w:t>Кj</w:t>
      </w:r>
      <w:proofErr w:type="spellEnd"/>
      <w:r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 для жилого помещения, расположенного в деревянном, шлакобетонном, смешанном домах неблагоустроенного жилищного фонда, составляет:</w:t>
      </w:r>
    </w:p>
    <w:p w:rsidR="0007625E" w:rsidRPr="00166B91" w:rsidRDefault="0007625E" w:rsidP="0007625E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Arial"/>
                  <w:i/>
                  <w:sz w:val="24"/>
                  <w:szCs w:val="24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Arial"/>
                  <w:sz w:val="24"/>
                  <w:szCs w:val="24"/>
                  <w:lang w:eastAsia="ru-RU"/>
                </w:rPr>
                <m:t>К</m:t>
              </m:r>
            </m:e>
            <m:sub>
              <m:r>
                <w:rPr>
                  <w:rFonts w:ascii="Cambria Math" w:eastAsia="Times New Roman" w:hAnsi="Cambria Math" w:cs="Arial"/>
                  <w:sz w:val="24"/>
                  <w:szCs w:val="24"/>
                  <w:lang w:val="en-US" w:eastAsia="ru-RU"/>
                </w:rPr>
                <m:t>j</m:t>
              </m:r>
            </m:sub>
          </m:sSub>
          <m:r>
            <w:rPr>
              <w:rFonts w:ascii="Cambria Math" w:eastAsia="Times New Roman" w:hAnsi="Cambria Math" w:cs="Arial"/>
              <w:sz w:val="24"/>
              <w:szCs w:val="24"/>
              <w:lang w:eastAsia="ru-RU"/>
            </w:rPr>
            <m:t>=</m:t>
          </m:r>
          <m:f>
            <m:fPr>
              <m:ctrlPr>
                <w:rPr>
                  <w:rFonts w:ascii="Cambria Math" w:eastAsia="Times New Roman" w:hAnsi="Cambria Math" w:cs="Arial"/>
                  <w:i/>
                  <w:sz w:val="24"/>
                  <w:szCs w:val="24"/>
                  <w:lang w:eastAsia="ru-RU"/>
                </w:rPr>
              </m:ctrlPr>
            </m:fPr>
            <m:num>
              <m:r>
                <w:rPr>
                  <w:rFonts w:ascii="Cambria Math" w:eastAsia="Times New Roman" w:hAnsi="Cambria Math" w:cs="Arial"/>
                  <w:sz w:val="24"/>
                  <w:szCs w:val="24"/>
                  <w:lang w:eastAsia="ru-RU"/>
                </w:rPr>
                <m:t>1,0+1,0+1,0</m:t>
              </m:r>
            </m:num>
            <m:den>
              <m:r>
                <w:rPr>
                  <w:rFonts w:ascii="Cambria Math" w:eastAsia="Times New Roman" w:hAnsi="Cambria Math" w:cs="Arial"/>
                  <w:sz w:val="24"/>
                  <w:szCs w:val="24"/>
                  <w:lang w:eastAsia="ru-RU"/>
                </w:rPr>
                <m:t>3</m:t>
              </m:r>
            </m:den>
          </m:f>
          <m:r>
            <w:rPr>
              <w:rFonts w:ascii="Cambria Math" w:eastAsia="Times New Roman" w:hAnsi="Cambria Math" w:cs="Arial"/>
              <w:sz w:val="24"/>
              <w:szCs w:val="24"/>
              <w:lang w:eastAsia="ru-RU"/>
            </w:rPr>
            <m:t>=1,00</m:t>
          </m:r>
        </m:oMath>
      </m:oMathPara>
    </w:p>
    <w:p w:rsidR="00166B91" w:rsidRPr="00166B91" w:rsidRDefault="00166B91" w:rsidP="0007625E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</w:p>
    <w:p w:rsidR="00166B91" w:rsidRPr="00166B91" w:rsidRDefault="0007625E" w:rsidP="00166B9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66B91">
        <w:rPr>
          <w:rFonts w:ascii="Arial" w:eastAsia="Times New Roman" w:hAnsi="Arial" w:cs="Arial"/>
          <w:sz w:val="24"/>
          <w:szCs w:val="24"/>
          <w:lang w:eastAsia="ru-RU"/>
        </w:rPr>
        <w:t>Размер платы за пользование жилым помещением, расположенным в кирпичном, каменном, монолитных домах со всеми видами коммунального обеспечения, составляет:</w:t>
      </w:r>
    </w:p>
    <w:p w:rsidR="0007625E" w:rsidRPr="00166B91" w:rsidRDefault="00FB4B1D" w:rsidP="0007625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166B91">
        <w:rPr>
          <w:rFonts w:ascii="Arial" w:eastAsia="Times New Roman" w:hAnsi="Arial" w:cs="Arial"/>
          <w:sz w:val="24"/>
          <w:szCs w:val="24"/>
          <w:lang w:eastAsia="ru-RU"/>
        </w:rPr>
        <w:t>Пн</w:t>
      </w:r>
      <w:proofErr w:type="spellEnd"/>
      <w:r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 = 35,00 x 1,14 x 0,1 = 3,9</w:t>
      </w:r>
      <w:r w:rsidR="0007625E" w:rsidRPr="00166B91">
        <w:rPr>
          <w:rFonts w:ascii="Arial" w:eastAsia="Times New Roman" w:hAnsi="Arial" w:cs="Arial"/>
          <w:sz w:val="24"/>
          <w:szCs w:val="24"/>
          <w:lang w:eastAsia="ru-RU"/>
        </w:rPr>
        <w:t>9 руб. за 1 кв. м общей площади жилого помещения в месяц.</w:t>
      </w:r>
    </w:p>
    <w:p w:rsidR="0007625E" w:rsidRPr="00166B91" w:rsidRDefault="0007625E" w:rsidP="0007625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66B91">
        <w:rPr>
          <w:rFonts w:ascii="Arial" w:eastAsia="Times New Roman" w:hAnsi="Arial" w:cs="Arial"/>
          <w:sz w:val="24"/>
          <w:szCs w:val="24"/>
          <w:lang w:eastAsia="ru-RU"/>
        </w:rPr>
        <w:t>Размер платы за пользование жилым помещением, расположенным в кирпичном, каменном, монолитных домах без одного вида коммунального обеспечения, составляет:</w:t>
      </w:r>
    </w:p>
    <w:p w:rsidR="00166B91" w:rsidRPr="00166B91" w:rsidRDefault="00FB4B1D" w:rsidP="00166B9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166B91">
        <w:rPr>
          <w:rFonts w:ascii="Arial" w:eastAsia="Times New Roman" w:hAnsi="Arial" w:cs="Arial"/>
          <w:sz w:val="24"/>
          <w:szCs w:val="24"/>
          <w:lang w:eastAsia="ru-RU"/>
        </w:rPr>
        <w:t>Пн</w:t>
      </w:r>
      <w:proofErr w:type="spellEnd"/>
      <w:r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 = 35,00 x 1,10 x 0,1 = 3,85</w:t>
      </w:r>
      <w:r w:rsidR="0007625E"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 руб. за 1 кв. м общей площади жилого помещения в месяц.</w:t>
      </w:r>
    </w:p>
    <w:p w:rsidR="0007625E" w:rsidRPr="00166B91" w:rsidRDefault="0007625E" w:rsidP="0007625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66B91">
        <w:rPr>
          <w:rFonts w:ascii="Arial" w:eastAsia="Times New Roman" w:hAnsi="Arial" w:cs="Arial"/>
          <w:sz w:val="24"/>
          <w:szCs w:val="24"/>
          <w:lang w:eastAsia="ru-RU"/>
        </w:rPr>
        <w:t>Размер платы за пользование жилым помещением, расположенным в кирпичном, каменном, монолитных домах неблагоустроенного жилого фонда, составляет:</w:t>
      </w:r>
      <w:bookmarkStart w:id="1" w:name="_GoBack"/>
      <w:bookmarkEnd w:id="1"/>
    </w:p>
    <w:p w:rsidR="0007625E" w:rsidRPr="00166B91" w:rsidRDefault="00FB4B1D" w:rsidP="0007625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166B91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Пн</w:t>
      </w:r>
      <w:proofErr w:type="spellEnd"/>
      <w:r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 = 35,00 x 1,07 x 0,1 = 3,74</w:t>
      </w:r>
      <w:r w:rsidR="0007625E"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 руб. за 1 кв. м общей площади жилого помещения в месяц.</w:t>
      </w:r>
    </w:p>
    <w:p w:rsidR="0007625E" w:rsidRPr="00166B91" w:rsidRDefault="0007625E" w:rsidP="0007625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66B91">
        <w:rPr>
          <w:rFonts w:ascii="Arial" w:eastAsia="Times New Roman" w:hAnsi="Arial" w:cs="Arial"/>
          <w:sz w:val="24"/>
          <w:szCs w:val="24"/>
          <w:lang w:eastAsia="ru-RU"/>
        </w:rPr>
        <w:t>Размер платы за пользование жилым помещением, расположенным в крупнопанельном, блочном домах со всеми видами коммунального обеспечения, составляет:</w:t>
      </w:r>
    </w:p>
    <w:p w:rsidR="0007625E" w:rsidRPr="00166B91" w:rsidRDefault="00FB4B1D" w:rsidP="0007625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166B91">
        <w:rPr>
          <w:rFonts w:ascii="Arial" w:eastAsia="Times New Roman" w:hAnsi="Arial" w:cs="Arial"/>
          <w:sz w:val="24"/>
          <w:szCs w:val="24"/>
          <w:lang w:eastAsia="ru-RU"/>
        </w:rPr>
        <w:t>Пн</w:t>
      </w:r>
      <w:proofErr w:type="spellEnd"/>
      <w:r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 = 35,00 x 1,10 x 0,1 = 3,85</w:t>
      </w:r>
      <w:r w:rsidR="0007625E"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 руб. за 1 кв. м общей площади жилого помещения в месяц.</w:t>
      </w:r>
    </w:p>
    <w:p w:rsidR="0007625E" w:rsidRPr="00166B91" w:rsidRDefault="0007625E" w:rsidP="0007625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66B91">
        <w:rPr>
          <w:rFonts w:ascii="Arial" w:eastAsia="Times New Roman" w:hAnsi="Arial" w:cs="Arial"/>
          <w:sz w:val="24"/>
          <w:szCs w:val="24"/>
          <w:lang w:eastAsia="ru-RU"/>
        </w:rPr>
        <w:t>Размер платы за пользование жилым помещением, расположенным в крупнопанельном, блочном домах без одного вида коммунального обеспечения, составляет:</w:t>
      </w:r>
    </w:p>
    <w:p w:rsidR="0007625E" w:rsidRPr="00166B91" w:rsidRDefault="00FB4B1D" w:rsidP="0007625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166B91">
        <w:rPr>
          <w:rFonts w:ascii="Arial" w:eastAsia="Times New Roman" w:hAnsi="Arial" w:cs="Arial"/>
          <w:sz w:val="24"/>
          <w:szCs w:val="24"/>
          <w:lang w:eastAsia="ru-RU"/>
        </w:rPr>
        <w:t>Пн</w:t>
      </w:r>
      <w:proofErr w:type="spellEnd"/>
      <w:r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 = 35,00 x 1,07 x 0,1 = 3,74</w:t>
      </w:r>
      <w:r w:rsidR="0007625E"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 руб. за 1 кв. м общей площади жилого помещения в месяц.</w:t>
      </w:r>
    </w:p>
    <w:p w:rsidR="0007625E" w:rsidRPr="00166B91" w:rsidRDefault="0007625E" w:rsidP="0007625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66B91">
        <w:rPr>
          <w:rFonts w:ascii="Arial" w:eastAsia="Times New Roman" w:hAnsi="Arial" w:cs="Arial"/>
          <w:sz w:val="24"/>
          <w:szCs w:val="24"/>
          <w:lang w:eastAsia="ru-RU"/>
        </w:rPr>
        <w:t>Размер платы за пользование жилым помещением, расположенным в крупнопанельном, блочном домах неблагоустроенного жилищного фонда, составляет:</w:t>
      </w:r>
    </w:p>
    <w:p w:rsidR="0007625E" w:rsidRPr="00166B91" w:rsidRDefault="00FB4B1D" w:rsidP="0007625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166B91">
        <w:rPr>
          <w:rFonts w:ascii="Arial" w:eastAsia="Times New Roman" w:hAnsi="Arial" w:cs="Arial"/>
          <w:sz w:val="24"/>
          <w:szCs w:val="24"/>
          <w:lang w:eastAsia="ru-RU"/>
        </w:rPr>
        <w:t>Пн</w:t>
      </w:r>
      <w:proofErr w:type="spellEnd"/>
      <w:r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 = 35</w:t>
      </w:r>
      <w:r w:rsidR="0007625E" w:rsidRPr="00166B91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166B91">
        <w:rPr>
          <w:rFonts w:ascii="Arial" w:eastAsia="Times New Roman" w:hAnsi="Arial" w:cs="Arial"/>
          <w:sz w:val="24"/>
          <w:szCs w:val="24"/>
          <w:lang w:eastAsia="ru-RU"/>
        </w:rPr>
        <w:t>00 x 1,04 x 0,1 = 3,64</w:t>
      </w:r>
      <w:r w:rsidR="0007625E"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 руб. за 1 кв. м общей площади жилого помещения в месяц.</w:t>
      </w:r>
    </w:p>
    <w:p w:rsidR="0007625E" w:rsidRPr="00166B91" w:rsidRDefault="0007625E" w:rsidP="0007625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66B91">
        <w:rPr>
          <w:rFonts w:ascii="Arial" w:eastAsia="Times New Roman" w:hAnsi="Arial" w:cs="Arial"/>
          <w:sz w:val="24"/>
          <w:szCs w:val="24"/>
          <w:lang w:eastAsia="ru-RU"/>
        </w:rPr>
        <w:t>Размер платы за пользование жилым помещением, расположенным в деревянном, шлакобетонном, смешанном домах со всеми видами благоустройства, составляет:</w:t>
      </w:r>
    </w:p>
    <w:p w:rsidR="0007625E" w:rsidRPr="00166B91" w:rsidRDefault="00FB4B1D" w:rsidP="0007625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166B91">
        <w:rPr>
          <w:rFonts w:ascii="Arial" w:eastAsia="Times New Roman" w:hAnsi="Arial" w:cs="Arial"/>
          <w:sz w:val="24"/>
          <w:szCs w:val="24"/>
          <w:lang w:eastAsia="ru-RU"/>
        </w:rPr>
        <w:t>Пн</w:t>
      </w:r>
      <w:proofErr w:type="spellEnd"/>
      <w:r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 = 35,00 x 1,07 x 0,1 = 3,74</w:t>
      </w:r>
      <w:r w:rsidR="0007625E"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 руб. за 1 кв. м общей площади жилого помещения в месяц.</w:t>
      </w:r>
    </w:p>
    <w:p w:rsidR="0007625E" w:rsidRPr="00166B91" w:rsidRDefault="0007625E" w:rsidP="0007625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66B91">
        <w:rPr>
          <w:rFonts w:ascii="Arial" w:eastAsia="Times New Roman" w:hAnsi="Arial" w:cs="Arial"/>
          <w:sz w:val="24"/>
          <w:szCs w:val="24"/>
          <w:lang w:eastAsia="ru-RU"/>
        </w:rPr>
        <w:t>Размер платы за пользование жилым помещением, расположенным в деревянном, шлакобетонном, смешанном домах без одного вида благоустройства, составляет:</w:t>
      </w:r>
    </w:p>
    <w:p w:rsidR="00166B91" w:rsidRPr="00166B91" w:rsidRDefault="00FB4B1D" w:rsidP="00166B9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166B91">
        <w:rPr>
          <w:rFonts w:ascii="Arial" w:eastAsia="Times New Roman" w:hAnsi="Arial" w:cs="Arial"/>
          <w:sz w:val="24"/>
          <w:szCs w:val="24"/>
          <w:lang w:eastAsia="ru-RU"/>
        </w:rPr>
        <w:t>Пн</w:t>
      </w:r>
      <w:proofErr w:type="spellEnd"/>
      <w:r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 = 35,00 x 1,04 x 0,1 = 3,64</w:t>
      </w:r>
      <w:r w:rsidR="0007625E"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 руб. за 1 кв. м общей площади жилого помещения в месяц.</w:t>
      </w:r>
    </w:p>
    <w:p w:rsidR="00166B91" w:rsidRPr="00166B91" w:rsidRDefault="0007625E" w:rsidP="00166B9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66B91">
        <w:rPr>
          <w:rFonts w:ascii="Arial" w:eastAsia="Times New Roman" w:hAnsi="Arial" w:cs="Arial"/>
          <w:sz w:val="24"/>
          <w:szCs w:val="24"/>
          <w:lang w:eastAsia="ru-RU"/>
        </w:rPr>
        <w:t>Размер платы за пользование жилым помещением, расположенным в деревянном, шлакобетонном, смешанном домах неблагоустроенного жилищного фонда, составляет:</w:t>
      </w:r>
    </w:p>
    <w:p w:rsidR="0007625E" w:rsidRPr="00166B91" w:rsidRDefault="00FB4B1D" w:rsidP="0007625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166B91">
        <w:rPr>
          <w:rFonts w:ascii="Arial" w:eastAsia="Times New Roman" w:hAnsi="Arial" w:cs="Arial"/>
          <w:sz w:val="24"/>
          <w:szCs w:val="24"/>
          <w:lang w:eastAsia="ru-RU"/>
        </w:rPr>
        <w:t>Пн</w:t>
      </w:r>
      <w:proofErr w:type="spellEnd"/>
      <w:r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 = 35,00 x 1,00 x 0,1 = 3,5</w:t>
      </w:r>
      <w:r w:rsidR="0007625E" w:rsidRPr="00166B91">
        <w:rPr>
          <w:rFonts w:ascii="Arial" w:eastAsia="Times New Roman" w:hAnsi="Arial" w:cs="Arial"/>
          <w:sz w:val="24"/>
          <w:szCs w:val="24"/>
          <w:lang w:eastAsia="ru-RU"/>
        </w:rPr>
        <w:t>0 руб. за 1 кв. м общей площади жилого помещения в месяц.</w:t>
      </w:r>
    </w:p>
    <w:p w:rsidR="000659BE" w:rsidRPr="00166B91" w:rsidRDefault="000659BE">
      <w:pPr>
        <w:rPr>
          <w:rFonts w:ascii="Arial" w:hAnsi="Arial" w:cs="Arial"/>
          <w:sz w:val="24"/>
          <w:szCs w:val="24"/>
        </w:rPr>
      </w:pPr>
    </w:p>
    <w:sectPr w:rsidR="000659BE" w:rsidRPr="00166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EE3ACA"/>
    <w:multiLevelType w:val="hybridMultilevel"/>
    <w:tmpl w:val="64E04856"/>
    <w:lvl w:ilvl="0" w:tplc="EE8C32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527"/>
    <w:rsid w:val="000659BE"/>
    <w:rsid w:val="0007625E"/>
    <w:rsid w:val="00166B91"/>
    <w:rsid w:val="003B6527"/>
    <w:rsid w:val="00FB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62DB3"/>
  <w15:chartTrackingRefBased/>
  <w15:docId w15:val="{3F215399-7559-4B68-B845-14D656C61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25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07625E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99"/>
    <w:locked/>
    <w:rsid w:val="0007625E"/>
  </w:style>
  <w:style w:type="paragraph" w:styleId="a5">
    <w:name w:val="List Paragraph"/>
    <w:basedOn w:val="a"/>
    <w:uiPriority w:val="34"/>
    <w:qFormat/>
    <w:rsid w:val="00166B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</Pages>
  <Words>1532</Words>
  <Characters>8738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2024-11-29T04:41:00Z</dcterms:created>
  <dcterms:modified xsi:type="dcterms:W3CDTF">2024-11-29T06:31:00Z</dcterms:modified>
</cp:coreProperties>
</file>