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F44A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КРАСНОЯРСКИЙ КРАЙ</w:t>
      </w:r>
    </w:p>
    <w:p w14:paraId="11CEB6D1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ШУШЕНСКИЙ РАЙОН</w:t>
      </w:r>
    </w:p>
    <w:p w14:paraId="42483430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</w:t>
      </w:r>
    </w:p>
    <w:p w14:paraId="6706DB1E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110B42" w14:textId="2F5C3D2C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</w:t>
      </w:r>
    </w:p>
    <w:p w14:paraId="61E99208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941971" w14:textId="4AE07362" w:rsidR="00183942" w:rsidRPr="00183942" w:rsidRDefault="00722F88" w:rsidP="001839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7448F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                     п. Ильичево                                    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221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14:paraId="44A0EA67" w14:textId="623295C3" w:rsidR="00183942" w:rsidRPr="00183942" w:rsidRDefault="00183942" w:rsidP="00183942">
      <w:pPr>
        <w:spacing w:after="0" w:line="240" w:lineRule="auto"/>
        <w:ind w:right="41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О признании утратившим силу решения Ильичевского сельского Совета депутатов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210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BF399A" w:rsidRPr="00BF399A">
        <w:rPr>
          <w:rFonts w:ascii="Times New Roman" w:eastAsia="Times New Roman" w:hAnsi="Times New Roman"/>
          <w:sz w:val="24"/>
          <w:szCs w:val="24"/>
          <w:lang w:eastAsia="ru-RU"/>
        </w:rPr>
        <w:t>О передаче имущества от муниципального образования «Ильичевский сельсовет» муниципальному образованию «Шушенский район»</w:t>
      </w:r>
    </w:p>
    <w:p w14:paraId="6C4D4FE6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FF2CA1" w14:textId="2F573B44" w:rsidR="00183942" w:rsidRPr="00183942" w:rsidRDefault="00183942" w:rsidP="00B844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Федеральным </w:t>
      </w:r>
      <w:r w:rsidR="00BF399A" w:rsidRPr="00183942">
        <w:rPr>
          <w:rFonts w:ascii="Times New Roman" w:eastAsia="Times New Roman" w:hAnsi="Times New Roman"/>
          <w:sz w:val="24"/>
          <w:szCs w:val="24"/>
          <w:lang w:eastAsia="ru-RU"/>
        </w:rPr>
        <w:t>законом №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131-ФЗ от 06.10.2003г. «Об общих принципах организации местного самоуправления в Российской Федерации»,</w:t>
      </w:r>
      <w:r w:rsidR="00B844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Уставом Ильичевского сельсовета,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46002EB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5CB089" w14:textId="77777777" w:rsidR="00183942" w:rsidRPr="00183942" w:rsidRDefault="00183942" w:rsidP="001839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 РЕШИЛ:</w:t>
      </w:r>
    </w:p>
    <w:p w14:paraId="78ED5653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5B732" w14:textId="39B09D44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    1. Признать утратившим силу решение Ильичевского сельского Совета депутатов 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210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BF399A" w:rsidRPr="00BF399A">
        <w:rPr>
          <w:rFonts w:ascii="Times New Roman" w:eastAsia="Times New Roman" w:hAnsi="Times New Roman"/>
          <w:sz w:val="24"/>
          <w:szCs w:val="24"/>
          <w:lang w:eastAsia="ru-RU"/>
        </w:rPr>
        <w:t>О передаче имущества от муниципального образования «Ильичевский сельсовет» муниципальному образованию «Шушенский район»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021DB8C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2. Контроль за исполнением настоящего решения возложить на комиссию по </w:t>
      </w:r>
      <w:r w:rsidR="00DD1E91">
        <w:rPr>
          <w:rFonts w:ascii="Times New Roman" w:eastAsia="Times New Roman" w:hAnsi="Times New Roman"/>
          <w:sz w:val="24"/>
          <w:szCs w:val="24"/>
          <w:lang w:eastAsia="ru-RU"/>
        </w:rPr>
        <w:t>социальным вопросам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DF0504A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3. Настоящее решение вступает в силу </w:t>
      </w:r>
      <w:r w:rsidR="00463C98">
        <w:rPr>
          <w:rFonts w:ascii="Times New Roman" w:eastAsia="Times New Roman" w:hAnsi="Times New Roman"/>
          <w:sz w:val="24"/>
          <w:szCs w:val="24"/>
          <w:lang w:eastAsia="ru-RU"/>
        </w:rPr>
        <w:t>после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официального опубликования в газете «Ильичевские ведомости». </w:t>
      </w:r>
    </w:p>
    <w:p w14:paraId="07451D33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7DD9D0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19C173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Председатель Ильичевского сельского Совета депутатов                                  М.А. Климова</w:t>
      </w:r>
    </w:p>
    <w:p w14:paraId="7B1F3E27" w14:textId="77777777" w:rsidR="00183942" w:rsidRPr="00183942" w:rsidRDefault="00183942" w:rsidP="00183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A0609D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Глава Ильичевского сельсовета                                                                              И.А. Меркель</w:t>
      </w:r>
    </w:p>
    <w:p w14:paraId="3BA77061" w14:textId="77777777" w:rsidR="00183942" w:rsidRPr="00183942" w:rsidRDefault="00183942" w:rsidP="0018394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218F1122" w14:textId="77777777" w:rsidR="00183942" w:rsidRPr="00183942" w:rsidRDefault="00183942" w:rsidP="0018394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90FB4E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058A6C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9C15B9" w14:textId="77777777" w:rsidR="00183942" w:rsidRPr="00183942" w:rsidRDefault="00183942" w:rsidP="00183942">
      <w:pPr>
        <w:rPr>
          <w:rFonts w:ascii="Times New Roman" w:hAnsi="Times New Roman"/>
        </w:rPr>
      </w:pPr>
    </w:p>
    <w:p w14:paraId="36FA0E6F" w14:textId="77777777" w:rsidR="004666CB" w:rsidRPr="00183942" w:rsidRDefault="004666CB">
      <w:pPr>
        <w:rPr>
          <w:rFonts w:ascii="Times New Roman" w:hAnsi="Times New Roman"/>
        </w:rPr>
      </w:pPr>
    </w:p>
    <w:sectPr w:rsidR="004666CB" w:rsidRPr="0018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B7D"/>
    <w:rsid w:val="00183942"/>
    <w:rsid w:val="00463C98"/>
    <w:rsid w:val="004666CB"/>
    <w:rsid w:val="00505284"/>
    <w:rsid w:val="00722F88"/>
    <w:rsid w:val="0077448F"/>
    <w:rsid w:val="00777FE2"/>
    <w:rsid w:val="00852CEE"/>
    <w:rsid w:val="009F6398"/>
    <w:rsid w:val="00B24D58"/>
    <w:rsid w:val="00B8443C"/>
    <w:rsid w:val="00BF399A"/>
    <w:rsid w:val="00C64B7D"/>
    <w:rsid w:val="00CA773E"/>
    <w:rsid w:val="00DD1E91"/>
    <w:rsid w:val="00E7193C"/>
    <w:rsid w:val="00E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C114"/>
  <w15:docId w15:val="{5F7D01FC-8E18-4C92-BCDC-8CCFCF6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8394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839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10</cp:revision>
  <cp:lastPrinted>2024-12-25T03:37:00Z</cp:lastPrinted>
  <dcterms:created xsi:type="dcterms:W3CDTF">2021-06-28T05:24:00Z</dcterms:created>
  <dcterms:modified xsi:type="dcterms:W3CDTF">2024-12-25T03:38:00Z</dcterms:modified>
</cp:coreProperties>
</file>