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A7442F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июня</w:t>
      </w:r>
      <w:r w:rsidR="00BF635C">
        <w:rPr>
          <w:rFonts w:ascii="Times New Roman" w:hAnsi="Times New Roman" w:cs="Times New Roman"/>
          <w:sz w:val="24"/>
          <w:szCs w:val="24"/>
        </w:rPr>
        <w:t xml:space="preserve"> </w:t>
      </w:r>
      <w:r w:rsidR="006044F6">
        <w:rPr>
          <w:rFonts w:ascii="Times New Roman" w:hAnsi="Times New Roman" w:cs="Times New Roman"/>
          <w:sz w:val="24"/>
          <w:szCs w:val="24"/>
        </w:rPr>
        <w:t xml:space="preserve"> </w:t>
      </w:r>
      <w:r w:rsidR="00BF635C">
        <w:rPr>
          <w:rFonts w:ascii="Times New Roman" w:hAnsi="Times New Roman" w:cs="Times New Roman"/>
          <w:sz w:val="24"/>
          <w:szCs w:val="24"/>
        </w:rPr>
        <w:t>2023</w:t>
      </w:r>
      <w:r w:rsidR="009F156D">
        <w:rPr>
          <w:rFonts w:ascii="Times New Roman" w:hAnsi="Times New Roman" w:cs="Times New Roman"/>
          <w:sz w:val="24"/>
          <w:szCs w:val="24"/>
        </w:rPr>
        <w:t xml:space="preserve"> год                                    </w:t>
      </w:r>
      <w:proofErr w:type="spellStart"/>
      <w:r w:rsidR="009F156D">
        <w:rPr>
          <w:rFonts w:ascii="Times New Roman" w:hAnsi="Times New Roman" w:cs="Times New Roman"/>
          <w:sz w:val="24"/>
          <w:szCs w:val="24"/>
        </w:rPr>
        <w:t>п.Ильичево</w:t>
      </w:r>
      <w:proofErr w:type="spellEnd"/>
      <w:r w:rsidR="009F15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F635C">
        <w:rPr>
          <w:rFonts w:ascii="Times New Roman" w:hAnsi="Times New Roman" w:cs="Times New Roman"/>
          <w:sz w:val="24"/>
          <w:szCs w:val="24"/>
        </w:rPr>
        <w:t xml:space="preserve">   </w:t>
      </w:r>
      <w:r w:rsidR="009F156D">
        <w:rPr>
          <w:rFonts w:ascii="Times New Roman" w:hAnsi="Times New Roman" w:cs="Times New Roman"/>
          <w:sz w:val="24"/>
          <w:szCs w:val="24"/>
        </w:rPr>
        <w:t xml:space="preserve">               № </w:t>
      </w:r>
      <w:r w:rsidR="00BF63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F156D" w:rsidRDefault="009F156D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156D" w:rsidRDefault="009F156D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0C6B" w:rsidRDefault="00480C6B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442F">
        <w:rPr>
          <w:rFonts w:ascii="Times New Roman" w:hAnsi="Times New Roman"/>
          <w:bCs/>
          <w:sz w:val="24"/>
          <w:szCs w:val="24"/>
        </w:rPr>
        <w:t xml:space="preserve">О мерах поддержки арендаторов </w:t>
      </w:r>
      <w:proofErr w:type="gramStart"/>
      <w:r w:rsidRPr="00A7442F">
        <w:rPr>
          <w:rFonts w:ascii="Times New Roman" w:hAnsi="Times New Roman"/>
          <w:bCs/>
          <w:sz w:val="24"/>
          <w:szCs w:val="24"/>
        </w:rPr>
        <w:t>муниципального</w:t>
      </w:r>
      <w:proofErr w:type="gramEnd"/>
      <w:r w:rsidRPr="00A7442F">
        <w:rPr>
          <w:rFonts w:ascii="Times New Roman" w:hAnsi="Times New Roman"/>
          <w:bCs/>
          <w:sz w:val="24"/>
          <w:szCs w:val="24"/>
        </w:rPr>
        <w:t xml:space="preserve"> </w:t>
      </w: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442F">
        <w:rPr>
          <w:rFonts w:ascii="Times New Roman" w:hAnsi="Times New Roman"/>
          <w:bCs/>
          <w:sz w:val="24"/>
          <w:szCs w:val="24"/>
        </w:rPr>
        <w:t>имущества в связи с частичной мобилизацией</w:t>
      </w:r>
    </w:p>
    <w:p w:rsidR="00A7442F" w:rsidRDefault="00A7442F" w:rsidP="00A74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44F6" w:rsidRPr="00A7442F" w:rsidRDefault="006044F6" w:rsidP="00A74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01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Российской Федерации от 15 октября 2022 года № 3046-р, на основании статьи </w:t>
      </w:r>
      <w:r w:rsidR="006044F6">
        <w:rPr>
          <w:rFonts w:ascii="Times New Roman" w:hAnsi="Times New Roman" w:cs="Times New Roman"/>
          <w:sz w:val="24"/>
          <w:szCs w:val="24"/>
        </w:rPr>
        <w:t xml:space="preserve">49 </w:t>
      </w:r>
      <w:r w:rsidRPr="00A7442F">
        <w:rPr>
          <w:rFonts w:ascii="Times New Roman" w:hAnsi="Times New Roman" w:cs="Times New Roman"/>
          <w:sz w:val="24"/>
          <w:szCs w:val="24"/>
        </w:rPr>
        <w:t xml:space="preserve">Устава </w:t>
      </w:r>
      <w:proofErr w:type="spellStart"/>
      <w:r w:rsidR="002C001F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C001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A7442F">
        <w:rPr>
          <w:rFonts w:ascii="Times New Roman" w:hAnsi="Times New Roman" w:cs="Times New Roman"/>
          <w:sz w:val="24"/>
          <w:szCs w:val="24"/>
        </w:rPr>
        <w:t xml:space="preserve"> Красноярского края, </w:t>
      </w:r>
    </w:p>
    <w:p w:rsidR="002C001F" w:rsidRPr="00A7442F" w:rsidRDefault="002C001F" w:rsidP="002C0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001F" w:rsidRDefault="002C001F" w:rsidP="002C00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  ПОСТАНОВЛЯЮ:</w:t>
      </w:r>
    </w:p>
    <w:p w:rsidR="002C001F" w:rsidRPr="00A7442F" w:rsidRDefault="002C001F" w:rsidP="002C00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7442F">
        <w:rPr>
          <w:rFonts w:ascii="Times New Roman" w:hAnsi="Times New Roman" w:cs="Times New Roman"/>
          <w:sz w:val="24"/>
          <w:szCs w:val="24"/>
        </w:rPr>
        <w:t xml:space="preserve">Предоставить арендаторам </w:t>
      </w:r>
      <w:r w:rsidRPr="00A7442F">
        <w:rPr>
          <w:rFonts w:ascii="Times New Roman" w:eastAsia="Times New Roman" w:hAnsi="Times New Roman" w:cs="Times New Roman"/>
          <w:sz w:val="24"/>
          <w:szCs w:val="24"/>
        </w:rPr>
        <w:t xml:space="preserve">– физическим </w:t>
      </w:r>
      <w:r w:rsidRPr="00A7442F">
        <w:rPr>
          <w:rFonts w:ascii="Times New Roman" w:hAnsi="Times New Roman" w:cs="Times New Roman"/>
          <w:sz w:val="24"/>
          <w:szCs w:val="24"/>
        </w:rPr>
        <w:t>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42F">
        <w:rPr>
          <w:rFonts w:ascii="Times New Roman" w:hAnsi="Times New Roman" w:cs="Times New Roman"/>
          <w:sz w:val="24"/>
          <w:szCs w:val="24"/>
        </w:rPr>
        <w:t xml:space="preserve">Федерации в соответствии с </w:t>
      </w:r>
      <w:hyperlink r:id="rId5">
        <w:r w:rsidRPr="00A7442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6">
        <w:r w:rsidRPr="00A7442F"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Федерального закона от 28 марта 1998 года № 53-ФЗ «О воинской обязанности и военной службе» (далее – Федеральный закон), либо заключившие контракт о добровольном содействии в выполнении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задач, возложенных на Вооруженные Силы Российской Федерации:</w:t>
      </w: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2F">
        <w:rPr>
          <w:rFonts w:ascii="Times New Roman" w:hAnsi="Times New Roman" w:cs="Times New Roman"/>
          <w:sz w:val="24"/>
          <w:szCs w:val="24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>б) возможность расторжения договоров аренды без применения штрафных санкций.</w:t>
      </w: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2. Предоставление отсрочки уплаты арендной платы, указанной в </w:t>
      </w:r>
      <w:hyperlink w:anchor="P7">
        <w:r w:rsidRPr="00A7442F">
          <w:rPr>
            <w:rFonts w:ascii="Times New Roman" w:hAnsi="Times New Roman" w:cs="Times New Roman"/>
            <w:sz w:val="24"/>
            <w:szCs w:val="24"/>
          </w:rPr>
          <w:t>подпункте «а» пункта 1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настоящего постановления, осуществляется на следующих условиях:</w:t>
      </w: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6">
        <w:r w:rsidRPr="00A7442F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настоящего постановления;</w:t>
      </w:r>
    </w:p>
    <w:p w:rsidR="00A7442F" w:rsidRPr="00A7442F" w:rsidRDefault="00A7442F" w:rsidP="00A74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2F">
        <w:rPr>
          <w:rFonts w:ascii="Times New Roman" w:hAnsi="Times New Roman" w:cs="Times New Roman"/>
          <w:sz w:val="24"/>
          <w:szCs w:val="24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</w:t>
      </w:r>
      <w:r w:rsidRPr="00A7442F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или копии уведомления о заключении контракта о прохождении военной службы в соответствии с </w:t>
      </w:r>
      <w:hyperlink r:id="rId7">
        <w:r w:rsidRPr="00A7442F"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A6119F">
        <w:rPr>
          <w:rFonts w:ascii="Times New Roman" w:hAnsi="Times New Roman" w:cs="Times New Roman"/>
          <w:sz w:val="24"/>
          <w:szCs w:val="24"/>
        </w:rPr>
        <w:t xml:space="preserve">, </w:t>
      </w:r>
      <w:r w:rsidRPr="00A7442F">
        <w:rPr>
          <w:rFonts w:ascii="Times New Roman" w:hAnsi="Times New Roman" w:cs="Times New Roman"/>
          <w:sz w:val="24"/>
          <w:szCs w:val="24"/>
        </w:rPr>
        <w:t xml:space="preserve">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7442F">
        <w:rPr>
          <w:rFonts w:ascii="Times New Roman" w:hAnsi="Times New Roman" w:cs="Times New Roman"/>
          <w:sz w:val="24"/>
          <w:szCs w:val="24"/>
        </w:rPr>
        <w:t>предоставленного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с которым заключены указанные контракты;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2F">
        <w:rPr>
          <w:rFonts w:ascii="Times New Roman" w:hAnsi="Times New Roman" w:cs="Times New Roman"/>
          <w:sz w:val="24"/>
          <w:szCs w:val="24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6">
        <w:r w:rsidRPr="00A7442F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2F">
        <w:rPr>
          <w:rFonts w:ascii="Times New Roman" w:hAnsi="Times New Roman" w:cs="Times New Roman"/>
          <w:sz w:val="24"/>
          <w:szCs w:val="24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платы по договору аренды;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2F">
        <w:rPr>
          <w:rFonts w:ascii="Times New Roman" w:hAnsi="Times New Roman" w:cs="Times New Roman"/>
          <w:sz w:val="24"/>
          <w:szCs w:val="24"/>
        </w:rPr>
        <w:t>на период прохождения лицом, указанным в пункте 1,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A7442F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3. Расторжение договора аренды без применения штрафных санкций, указанное в </w:t>
      </w:r>
      <w:hyperlink w:anchor="P8">
        <w:r w:rsidRPr="00A7442F">
          <w:rPr>
            <w:rFonts w:ascii="Times New Roman" w:hAnsi="Times New Roman" w:cs="Times New Roman"/>
            <w:sz w:val="24"/>
            <w:szCs w:val="24"/>
          </w:rPr>
          <w:t>подпункте «б» пункта 1</w:t>
        </w:r>
      </w:hyperlink>
      <w:r w:rsidRPr="00A7442F">
        <w:rPr>
          <w:rFonts w:ascii="Times New Roman" w:hAnsi="Times New Roman" w:cs="Times New Roman"/>
          <w:sz w:val="24"/>
          <w:szCs w:val="24"/>
        </w:rPr>
        <w:t xml:space="preserve"> настоящего постановления, осуществляется на следующих условиях: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2F">
        <w:rPr>
          <w:rFonts w:ascii="Times New Roman" w:hAnsi="Times New Roman" w:cs="Times New Roman"/>
          <w:sz w:val="24"/>
          <w:szCs w:val="24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</w:t>
      </w:r>
      <w:r w:rsidR="006044F6">
        <w:rPr>
          <w:rFonts w:ascii="Times New Roman" w:hAnsi="Times New Roman" w:cs="Times New Roman"/>
          <w:sz w:val="24"/>
          <w:szCs w:val="24"/>
        </w:rPr>
        <w:t xml:space="preserve">, </w:t>
      </w:r>
      <w:r w:rsidRPr="00A7442F">
        <w:rPr>
          <w:rFonts w:ascii="Times New Roman" w:hAnsi="Times New Roman" w:cs="Times New Roman"/>
          <w:sz w:val="24"/>
          <w:szCs w:val="24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A7442F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с которым заключены указанные контракты;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lastRenderedPageBreak/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4. Постановление распространяется на лиц, указанных в пункте 1 настоящего постановления, которые арендуют: 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- муниципальное имущество,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которые находятся в ведении </w:t>
      </w:r>
      <w:r w:rsidR="002C001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2C001F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2C001F">
        <w:rPr>
          <w:rFonts w:ascii="Times New Roman" w:hAnsi="Times New Roman" w:cs="Times New Roman"/>
          <w:sz w:val="24"/>
          <w:szCs w:val="24"/>
        </w:rPr>
        <w:t xml:space="preserve"> сельсовет» Шушенского района</w:t>
      </w:r>
      <w:r w:rsidRPr="00A7442F">
        <w:rPr>
          <w:rFonts w:ascii="Times New Roman" w:hAnsi="Times New Roman" w:cs="Times New Roman"/>
          <w:sz w:val="24"/>
          <w:szCs w:val="24"/>
        </w:rPr>
        <w:t xml:space="preserve"> Красноярского края;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>- муниципальное имущество, составляюще</w:t>
      </w:r>
      <w:r w:rsidR="002C001F">
        <w:rPr>
          <w:rFonts w:ascii="Times New Roman" w:hAnsi="Times New Roman" w:cs="Times New Roman"/>
          <w:sz w:val="24"/>
          <w:szCs w:val="24"/>
        </w:rPr>
        <w:t>е</w:t>
      </w:r>
      <w:r w:rsidRPr="00A7442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C001F">
        <w:rPr>
          <w:rFonts w:ascii="Times New Roman" w:hAnsi="Times New Roman" w:cs="Times New Roman"/>
          <w:sz w:val="24"/>
          <w:szCs w:val="24"/>
        </w:rPr>
        <w:t>ое</w:t>
      </w:r>
      <w:r w:rsidRPr="00A7442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C001F">
        <w:rPr>
          <w:rFonts w:ascii="Times New Roman" w:hAnsi="Times New Roman" w:cs="Times New Roman"/>
          <w:sz w:val="24"/>
          <w:szCs w:val="24"/>
        </w:rPr>
        <w:t>е «</w:t>
      </w:r>
      <w:proofErr w:type="spellStart"/>
      <w:r w:rsidR="002C001F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="002C001F">
        <w:rPr>
          <w:rFonts w:ascii="Times New Roman" w:hAnsi="Times New Roman" w:cs="Times New Roman"/>
          <w:sz w:val="24"/>
          <w:szCs w:val="24"/>
        </w:rPr>
        <w:t xml:space="preserve"> сельсовет» Шушенского района </w:t>
      </w:r>
      <w:r w:rsidRPr="00A7442F">
        <w:rPr>
          <w:rFonts w:ascii="Times New Roman" w:hAnsi="Times New Roman" w:cs="Times New Roman"/>
          <w:sz w:val="24"/>
          <w:szCs w:val="24"/>
        </w:rPr>
        <w:t>Красноярского края (в том числе земельны</w:t>
      </w:r>
      <w:r w:rsidR="006044F6">
        <w:rPr>
          <w:rFonts w:ascii="Times New Roman" w:hAnsi="Times New Roman" w:cs="Times New Roman"/>
          <w:sz w:val="24"/>
          <w:szCs w:val="24"/>
        </w:rPr>
        <w:t xml:space="preserve">е </w:t>
      </w:r>
      <w:r w:rsidRPr="00A7442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044F6">
        <w:rPr>
          <w:rFonts w:ascii="Times New Roman" w:hAnsi="Times New Roman" w:cs="Times New Roman"/>
          <w:sz w:val="24"/>
          <w:szCs w:val="24"/>
        </w:rPr>
        <w:t>и</w:t>
      </w:r>
      <w:r w:rsidRPr="00A7442F">
        <w:rPr>
          <w:rFonts w:ascii="Times New Roman" w:hAnsi="Times New Roman" w:cs="Times New Roman"/>
          <w:sz w:val="24"/>
          <w:szCs w:val="24"/>
        </w:rPr>
        <w:t>).</w:t>
      </w:r>
    </w:p>
    <w:p w:rsidR="00A7442F" w:rsidRPr="00A7442F" w:rsidRDefault="00A7442F" w:rsidP="00A74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со дня его официального опубликования (обнародования) и распространяется на правоотношения, возникшие с 15 октября 2022 года. </w:t>
      </w:r>
    </w:p>
    <w:p w:rsidR="00A7442F" w:rsidRPr="00A7442F" w:rsidRDefault="00A7442F" w:rsidP="00A744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56D" w:rsidRPr="00A7442F" w:rsidRDefault="009F156D" w:rsidP="009F1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Pr="00A7442F" w:rsidRDefault="009F156D" w:rsidP="009F1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Pr="00A7442F" w:rsidRDefault="009F156D" w:rsidP="009F1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Pr="00A7442F" w:rsidRDefault="009F156D" w:rsidP="009F15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156D" w:rsidRPr="00A7442F" w:rsidRDefault="009F156D" w:rsidP="009F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2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657C4" w:rsidRPr="00A7442F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1657C4" w:rsidRPr="00A7442F">
        <w:rPr>
          <w:rFonts w:ascii="Times New Roman" w:hAnsi="Times New Roman" w:cs="Times New Roman"/>
          <w:sz w:val="24"/>
          <w:szCs w:val="24"/>
        </w:rPr>
        <w:t xml:space="preserve"> </w:t>
      </w:r>
      <w:r w:rsidRPr="00A7442F"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</w:t>
      </w:r>
      <w:r w:rsidR="001657C4" w:rsidRPr="00A7442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442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A7442F"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9F156D" w:rsidRPr="00A7442F" w:rsidRDefault="009F156D" w:rsidP="009F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6D" w:rsidRPr="00A7442F" w:rsidRDefault="009F156D" w:rsidP="009F15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Pr="00A7442F" w:rsidRDefault="000023C5" w:rsidP="000023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23C5" w:rsidRPr="00A7442F" w:rsidSect="0048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208E0"/>
    <w:rsid w:val="00160C8E"/>
    <w:rsid w:val="001657C4"/>
    <w:rsid w:val="0019013B"/>
    <w:rsid w:val="00264BF8"/>
    <w:rsid w:val="00273F61"/>
    <w:rsid w:val="002C001F"/>
    <w:rsid w:val="00312BCF"/>
    <w:rsid w:val="0032508B"/>
    <w:rsid w:val="0032777E"/>
    <w:rsid w:val="003A2A87"/>
    <w:rsid w:val="003B3DF9"/>
    <w:rsid w:val="00480C6B"/>
    <w:rsid w:val="006044F6"/>
    <w:rsid w:val="006D2DAB"/>
    <w:rsid w:val="007117A3"/>
    <w:rsid w:val="007C40B6"/>
    <w:rsid w:val="007E0DBD"/>
    <w:rsid w:val="007E1E12"/>
    <w:rsid w:val="007F01D8"/>
    <w:rsid w:val="007F0C82"/>
    <w:rsid w:val="00863683"/>
    <w:rsid w:val="008D4D8C"/>
    <w:rsid w:val="009B3795"/>
    <w:rsid w:val="009F156D"/>
    <w:rsid w:val="00A6119F"/>
    <w:rsid w:val="00A7442F"/>
    <w:rsid w:val="00AE3999"/>
    <w:rsid w:val="00AE672A"/>
    <w:rsid w:val="00B73E03"/>
    <w:rsid w:val="00BF635C"/>
    <w:rsid w:val="00C83C3F"/>
    <w:rsid w:val="00CE0D0B"/>
    <w:rsid w:val="00D964B9"/>
    <w:rsid w:val="00DA767C"/>
    <w:rsid w:val="00EC4BF8"/>
    <w:rsid w:val="00ED137A"/>
    <w:rsid w:val="00F76B0A"/>
    <w:rsid w:val="00F8428D"/>
    <w:rsid w:val="00F915A0"/>
    <w:rsid w:val="00F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paragraph" w:customStyle="1" w:styleId="ConsPlusNormal">
    <w:name w:val="ConsPlusNormal"/>
    <w:rsid w:val="00A7442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F9FDB7528136D43C24019FDC82DD97CC326FD604BB35D44AF6C9710464BE2A98A606F13603C47271C209E42262A38D046D7D9893J6I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5" Type="http://schemas.openxmlformats.org/officeDocument/2006/relationships/hyperlink" Target="consultantplus://offline/ref=41BEB39A7DD9D7A97CD03BE03755F470F9B907667D202C40573D9138DA89B280A7D84037AC096800289B7E7CF2I6I2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2023-06-08T02:10:00Z</cp:lastPrinted>
  <dcterms:created xsi:type="dcterms:W3CDTF">2023-06-08T01:49:00Z</dcterms:created>
  <dcterms:modified xsi:type="dcterms:W3CDTF">2023-06-08T03:14:00Z</dcterms:modified>
</cp:coreProperties>
</file>