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F9" w:rsidRPr="00DC09F9" w:rsidRDefault="00DC09F9" w:rsidP="00DC09F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ПРОЕКТ</w:t>
      </w:r>
    </w:p>
    <w:p w:rsidR="006504AB" w:rsidRPr="002C533A" w:rsidRDefault="006504AB" w:rsidP="00EA1B6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РОССИЙСКАЯ ФЕДЕРАЦИЯ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КРАСНОЯРСКИЙ КРАЙ ШУШЕНСКИЙ РАЙОН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АДМИНИС</w:t>
      </w:r>
      <w:r w:rsidR="000324CC" w:rsidRPr="002C533A">
        <w:rPr>
          <w:sz w:val="24"/>
          <w:szCs w:val="24"/>
        </w:rPr>
        <w:t>Т</w:t>
      </w:r>
      <w:r w:rsidRPr="002C533A">
        <w:rPr>
          <w:sz w:val="24"/>
          <w:szCs w:val="24"/>
        </w:rPr>
        <w:t>РАЦИЯ ИЛЬИЧЁВСКОГО СЕЛЬСОВЕТА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</w:p>
    <w:p w:rsidR="006504AB" w:rsidRPr="002C533A" w:rsidRDefault="006504AB" w:rsidP="006504AB">
      <w:pPr>
        <w:rPr>
          <w:sz w:val="24"/>
          <w:szCs w:val="24"/>
        </w:rPr>
      </w:pPr>
    </w:p>
    <w:p w:rsidR="006504AB" w:rsidRPr="002C533A" w:rsidRDefault="006504AB" w:rsidP="006504AB">
      <w:pPr>
        <w:jc w:val="center"/>
        <w:rPr>
          <w:sz w:val="24"/>
          <w:szCs w:val="24"/>
        </w:rPr>
      </w:pPr>
      <w:proofErr w:type="gramStart"/>
      <w:r w:rsidRPr="002C533A">
        <w:rPr>
          <w:sz w:val="24"/>
          <w:szCs w:val="24"/>
        </w:rPr>
        <w:t>П</w:t>
      </w:r>
      <w:proofErr w:type="gramEnd"/>
      <w:r w:rsidRPr="002C533A">
        <w:rPr>
          <w:sz w:val="24"/>
          <w:szCs w:val="24"/>
        </w:rPr>
        <w:t xml:space="preserve"> О С Т А Н О В Л Е Н И Е</w:t>
      </w:r>
      <w:r w:rsidR="00D06F62" w:rsidRPr="002C533A">
        <w:rPr>
          <w:sz w:val="24"/>
          <w:szCs w:val="24"/>
        </w:rPr>
        <w:t xml:space="preserve"> </w:t>
      </w:r>
    </w:p>
    <w:p w:rsidR="006504AB" w:rsidRPr="002C533A" w:rsidRDefault="006504AB" w:rsidP="006504AB">
      <w:pPr>
        <w:rPr>
          <w:sz w:val="24"/>
          <w:szCs w:val="24"/>
        </w:rPr>
      </w:pPr>
    </w:p>
    <w:p w:rsidR="00F44FE7" w:rsidRDefault="00F44FE7" w:rsidP="00BE78E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20</w:t>
      </w:r>
      <w:r w:rsidR="00BE78E2">
        <w:rPr>
          <w:sz w:val="24"/>
          <w:szCs w:val="24"/>
        </w:rPr>
        <w:t>24</w:t>
      </w:r>
      <w:r w:rsidR="006504AB" w:rsidRPr="002C533A">
        <w:rPr>
          <w:sz w:val="24"/>
          <w:szCs w:val="24"/>
        </w:rPr>
        <w:t xml:space="preserve"> год</w:t>
      </w:r>
      <w:r w:rsidR="00D06F62" w:rsidRPr="002C533A">
        <w:rPr>
          <w:sz w:val="24"/>
          <w:szCs w:val="24"/>
        </w:rPr>
        <w:t xml:space="preserve">       </w:t>
      </w:r>
      <w:r w:rsidR="0070721A" w:rsidRPr="002C533A">
        <w:rPr>
          <w:sz w:val="24"/>
          <w:szCs w:val="24"/>
        </w:rPr>
        <w:t xml:space="preserve">        </w:t>
      </w:r>
      <w:r w:rsidR="00C57A12">
        <w:rPr>
          <w:sz w:val="24"/>
          <w:szCs w:val="24"/>
        </w:rPr>
        <w:t xml:space="preserve">               </w:t>
      </w:r>
      <w:r w:rsidR="00116592">
        <w:rPr>
          <w:sz w:val="24"/>
          <w:szCs w:val="24"/>
        </w:rPr>
        <w:t xml:space="preserve">   </w:t>
      </w:r>
      <w:r w:rsidR="0070721A" w:rsidRPr="002C533A">
        <w:rPr>
          <w:sz w:val="24"/>
          <w:szCs w:val="24"/>
        </w:rPr>
        <w:t xml:space="preserve">  </w:t>
      </w:r>
      <w:r w:rsidR="00D06F62" w:rsidRPr="002C533A">
        <w:rPr>
          <w:sz w:val="24"/>
          <w:szCs w:val="24"/>
        </w:rPr>
        <w:t xml:space="preserve"> </w:t>
      </w:r>
      <w:r w:rsidR="006504AB" w:rsidRPr="002C533A">
        <w:rPr>
          <w:sz w:val="24"/>
          <w:szCs w:val="24"/>
        </w:rPr>
        <w:t xml:space="preserve">п. </w:t>
      </w:r>
      <w:proofErr w:type="spellStart"/>
      <w:r w:rsidR="006504AB" w:rsidRPr="002C533A">
        <w:rPr>
          <w:sz w:val="24"/>
          <w:szCs w:val="24"/>
        </w:rPr>
        <w:t>Ильичёво</w:t>
      </w:r>
      <w:proofErr w:type="spellEnd"/>
      <w:r w:rsidR="00D06F62" w:rsidRPr="002C533A">
        <w:rPr>
          <w:sz w:val="24"/>
          <w:szCs w:val="24"/>
        </w:rPr>
        <w:t xml:space="preserve"> </w:t>
      </w:r>
      <w:r w:rsidR="000F21B6" w:rsidRPr="002C533A">
        <w:rPr>
          <w:sz w:val="24"/>
          <w:szCs w:val="24"/>
        </w:rPr>
        <w:t xml:space="preserve">                               </w:t>
      </w:r>
      <w:r w:rsidR="00AC4309">
        <w:rPr>
          <w:sz w:val="24"/>
          <w:szCs w:val="24"/>
        </w:rPr>
        <w:t xml:space="preserve">       </w:t>
      </w:r>
      <w:r w:rsidR="00116592">
        <w:rPr>
          <w:sz w:val="24"/>
          <w:szCs w:val="24"/>
        </w:rPr>
        <w:t xml:space="preserve">        </w:t>
      </w:r>
      <w:r w:rsidR="00AC4309">
        <w:rPr>
          <w:sz w:val="24"/>
          <w:szCs w:val="24"/>
        </w:rPr>
        <w:t xml:space="preserve"> </w:t>
      </w:r>
      <w:r w:rsidR="00D06F62" w:rsidRPr="002C533A">
        <w:rPr>
          <w:sz w:val="24"/>
          <w:szCs w:val="24"/>
        </w:rPr>
        <w:t xml:space="preserve">   </w:t>
      </w:r>
      <w:r w:rsidR="006504AB" w:rsidRPr="002C533A">
        <w:rPr>
          <w:sz w:val="24"/>
          <w:szCs w:val="24"/>
        </w:rPr>
        <w:t xml:space="preserve"> № </w:t>
      </w:r>
    </w:p>
    <w:p w:rsidR="00BE78E2" w:rsidRDefault="00BE78E2" w:rsidP="00F44FE7">
      <w:pPr>
        <w:pStyle w:val="ConsPlusTitle"/>
        <w:widowControl/>
        <w:tabs>
          <w:tab w:val="left" w:pos="9355"/>
        </w:tabs>
        <w:ind w:right="-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A3ECE" w:rsidRDefault="000A3ECE" w:rsidP="00F644D6">
      <w:pPr>
        <w:pStyle w:val="ConsPlusTitle"/>
        <w:widowControl/>
        <w:tabs>
          <w:tab w:val="left" w:pos="9355"/>
        </w:tabs>
        <w:ind w:right="-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15576" w:rsidRDefault="00715576" w:rsidP="00F644D6">
      <w:pPr>
        <w:pStyle w:val="ConsPlusTitle"/>
        <w:widowControl/>
        <w:tabs>
          <w:tab w:val="left" w:pos="9355"/>
        </w:tabs>
        <w:ind w:right="-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00471" w:rsidRPr="00F644D6" w:rsidRDefault="00100471" w:rsidP="00F644D6">
      <w:pPr>
        <w:widowControl/>
        <w:jc w:val="both"/>
        <w:rPr>
          <w:sz w:val="24"/>
          <w:szCs w:val="24"/>
        </w:rPr>
      </w:pPr>
      <w:r w:rsidRPr="00F644D6">
        <w:rPr>
          <w:sz w:val="24"/>
          <w:szCs w:val="24"/>
        </w:rPr>
        <w:t>О порядке ведения книг регистрации</w:t>
      </w:r>
      <w:r w:rsidR="00F644D6" w:rsidRPr="00F644D6">
        <w:rPr>
          <w:sz w:val="24"/>
          <w:szCs w:val="24"/>
        </w:rPr>
        <w:t xml:space="preserve"> </w:t>
      </w:r>
      <w:r w:rsidR="00F644D6">
        <w:rPr>
          <w:sz w:val="24"/>
          <w:szCs w:val="24"/>
        </w:rPr>
        <w:t>з</w:t>
      </w:r>
      <w:r w:rsidR="00F644D6" w:rsidRPr="00F644D6">
        <w:rPr>
          <w:sz w:val="24"/>
          <w:szCs w:val="24"/>
        </w:rPr>
        <w:t>ахоронений</w:t>
      </w:r>
      <w:r w:rsidR="00F644D6">
        <w:rPr>
          <w:sz w:val="24"/>
          <w:szCs w:val="24"/>
        </w:rPr>
        <w:t xml:space="preserve"> </w:t>
      </w:r>
    </w:p>
    <w:p w:rsidR="00100471" w:rsidRDefault="00A91EEB" w:rsidP="00715576">
      <w:pPr>
        <w:widowControl/>
        <w:jc w:val="both"/>
        <w:rPr>
          <w:sz w:val="24"/>
          <w:szCs w:val="24"/>
        </w:rPr>
      </w:pPr>
      <w:r w:rsidRPr="00F644D6">
        <w:rPr>
          <w:sz w:val="24"/>
          <w:szCs w:val="24"/>
        </w:rPr>
        <w:t>(захоронений урн с прахом</w:t>
      </w:r>
      <w:r w:rsidR="00715576">
        <w:rPr>
          <w:sz w:val="24"/>
          <w:szCs w:val="24"/>
        </w:rPr>
        <w:t xml:space="preserve">) </w:t>
      </w:r>
    </w:p>
    <w:p w:rsidR="00F644D6" w:rsidRDefault="00F644D6" w:rsidP="00F644D6">
      <w:pPr>
        <w:widowControl/>
        <w:jc w:val="both"/>
        <w:rPr>
          <w:sz w:val="24"/>
          <w:szCs w:val="24"/>
        </w:rPr>
      </w:pPr>
    </w:p>
    <w:p w:rsidR="00F644D6" w:rsidRDefault="00F644D6" w:rsidP="00F644D6">
      <w:pPr>
        <w:widowControl/>
        <w:jc w:val="both"/>
        <w:rPr>
          <w:sz w:val="24"/>
          <w:szCs w:val="24"/>
        </w:rPr>
      </w:pPr>
    </w:p>
    <w:p w:rsidR="00F644D6" w:rsidRPr="00F644D6" w:rsidRDefault="00F644D6" w:rsidP="00F644D6">
      <w:pPr>
        <w:widowControl/>
        <w:jc w:val="both"/>
        <w:rPr>
          <w:sz w:val="24"/>
          <w:szCs w:val="24"/>
        </w:rPr>
      </w:pPr>
    </w:p>
    <w:p w:rsidR="00F644D6" w:rsidRDefault="00F644D6" w:rsidP="00F644D6">
      <w:pPr>
        <w:widowControl/>
        <w:ind w:firstLine="709"/>
        <w:jc w:val="both"/>
        <w:rPr>
          <w:sz w:val="24"/>
          <w:szCs w:val="24"/>
        </w:rPr>
      </w:pPr>
      <w:r w:rsidRPr="00F644D6">
        <w:rPr>
          <w:sz w:val="24"/>
          <w:szCs w:val="24"/>
        </w:rPr>
        <w:t>В соответствии с Федеральным законом </w:t>
      </w:r>
      <w:hyperlink r:id="rId8" w:tgtFrame="_blank" w:history="1">
        <w:r w:rsidRPr="00F644D6">
          <w:rPr>
            <w:sz w:val="24"/>
            <w:szCs w:val="24"/>
          </w:rPr>
          <w:t>от 06.10.2003 № 131-ФЗ</w:t>
        </w:r>
      </w:hyperlink>
      <w:r w:rsidRPr="00F644D6">
        <w:rPr>
          <w:sz w:val="24"/>
          <w:szCs w:val="24"/>
        </w:rPr>
        <w:t> «Об общих принципах организации местного самоуправления в Российской Федерации», Федеральным законом от</w:t>
      </w:r>
      <w:r>
        <w:rPr>
          <w:sz w:val="24"/>
          <w:szCs w:val="24"/>
        </w:rPr>
        <w:t xml:space="preserve"> 12.01.1996 </w:t>
      </w:r>
      <w:r w:rsidRPr="00F644D6">
        <w:rPr>
          <w:sz w:val="24"/>
          <w:szCs w:val="24"/>
        </w:rPr>
        <w:t>№ 8-ФЗ «О погребении</w:t>
      </w:r>
      <w:r>
        <w:rPr>
          <w:sz w:val="24"/>
          <w:szCs w:val="24"/>
        </w:rPr>
        <w:t xml:space="preserve"> </w:t>
      </w:r>
      <w:r w:rsidRPr="00F644D6">
        <w:rPr>
          <w:sz w:val="24"/>
          <w:szCs w:val="24"/>
        </w:rPr>
        <w:t xml:space="preserve">и похоронном деле», </w:t>
      </w:r>
      <w:r w:rsidR="00DC09F9">
        <w:rPr>
          <w:sz w:val="24"/>
          <w:szCs w:val="24"/>
        </w:rPr>
        <w:t xml:space="preserve">Уставом </w:t>
      </w:r>
      <w:proofErr w:type="spellStart"/>
      <w:r w:rsidR="00DC09F9">
        <w:rPr>
          <w:sz w:val="24"/>
          <w:szCs w:val="24"/>
        </w:rPr>
        <w:t>Ильичевского</w:t>
      </w:r>
      <w:proofErr w:type="spellEnd"/>
      <w:r w:rsidR="00DC09F9">
        <w:rPr>
          <w:sz w:val="24"/>
          <w:szCs w:val="24"/>
        </w:rPr>
        <w:t xml:space="preserve"> сельсовета </w:t>
      </w:r>
    </w:p>
    <w:p w:rsidR="00DC09F9" w:rsidRPr="00F644D6" w:rsidRDefault="00DC09F9" w:rsidP="00F644D6">
      <w:pPr>
        <w:widowControl/>
        <w:ind w:firstLine="709"/>
        <w:jc w:val="both"/>
        <w:rPr>
          <w:sz w:val="24"/>
          <w:szCs w:val="24"/>
        </w:rPr>
      </w:pPr>
    </w:p>
    <w:p w:rsidR="00100471" w:rsidRDefault="00F644D6" w:rsidP="00F644D6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100471" w:rsidRPr="00F644D6">
        <w:rPr>
          <w:sz w:val="24"/>
          <w:szCs w:val="24"/>
        </w:rPr>
        <w:t>:</w:t>
      </w:r>
    </w:p>
    <w:p w:rsidR="00DC09F9" w:rsidRPr="00F644D6" w:rsidRDefault="00DC09F9" w:rsidP="00F644D6">
      <w:pPr>
        <w:widowControl/>
        <w:jc w:val="center"/>
        <w:rPr>
          <w:sz w:val="24"/>
          <w:szCs w:val="24"/>
        </w:rPr>
      </w:pPr>
    </w:p>
    <w:p w:rsidR="00100471" w:rsidRPr="00F644D6" w:rsidRDefault="00100471" w:rsidP="00F644D6">
      <w:pPr>
        <w:widowControl/>
        <w:ind w:firstLine="709"/>
        <w:jc w:val="both"/>
        <w:rPr>
          <w:sz w:val="24"/>
          <w:szCs w:val="24"/>
        </w:rPr>
      </w:pPr>
      <w:r w:rsidRPr="00F644D6">
        <w:rPr>
          <w:sz w:val="24"/>
          <w:szCs w:val="24"/>
        </w:rPr>
        <w:t>1. Утвердить Порядок ведения книг регистрации захоронений</w:t>
      </w:r>
      <w:r w:rsidR="00F644D6">
        <w:rPr>
          <w:sz w:val="24"/>
          <w:szCs w:val="24"/>
        </w:rPr>
        <w:t xml:space="preserve"> </w:t>
      </w:r>
      <w:r w:rsidR="00715576">
        <w:rPr>
          <w:sz w:val="24"/>
          <w:szCs w:val="24"/>
        </w:rPr>
        <w:t>(захоронений урн с прахом)</w:t>
      </w:r>
      <w:r w:rsidR="00F644D6">
        <w:rPr>
          <w:sz w:val="24"/>
          <w:szCs w:val="24"/>
        </w:rPr>
        <w:t>, приложение 1.</w:t>
      </w:r>
    </w:p>
    <w:p w:rsidR="00706ED9" w:rsidRDefault="00715576" w:rsidP="00706ED9">
      <w:pPr>
        <w:shd w:val="clear" w:color="auto" w:fill="FFFFFF"/>
        <w:tabs>
          <w:tab w:val="left" w:pos="851"/>
        </w:tabs>
        <w:spacing w:before="5"/>
        <w:ind w:left="38" w:firstLine="67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06ED9" w:rsidRPr="00706ED9">
        <w:rPr>
          <w:sz w:val="24"/>
          <w:szCs w:val="24"/>
        </w:rPr>
        <w:t>.</w:t>
      </w:r>
      <w:proofErr w:type="gramStart"/>
      <w:r w:rsidR="00706ED9" w:rsidRPr="00706ED9">
        <w:rPr>
          <w:sz w:val="24"/>
          <w:szCs w:val="24"/>
        </w:rPr>
        <w:t>Контроль за</w:t>
      </w:r>
      <w:proofErr w:type="gramEnd"/>
      <w:r w:rsidR="00706ED9" w:rsidRPr="00706ED9">
        <w:rPr>
          <w:sz w:val="24"/>
          <w:szCs w:val="24"/>
        </w:rPr>
        <w:t xml:space="preserve"> исполнением настоящего  постановления оставляю за собой.</w:t>
      </w:r>
    </w:p>
    <w:p w:rsidR="00BE78E2" w:rsidRPr="00706ED9" w:rsidRDefault="00944C69" w:rsidP="00706ED9">
      <w:pPr>
        <w:shd w:val="clear" w:color="auto" w:fill="FFFFFF"/>
        <w:tabs>
          <w:tab w:val="left" w:pos="851"/>
        </w:tabs>
        <w:spacing w:before="5"/>
        <w:ind w:left="38" w:firstLine="671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706ED9" w:rsidRPr="00706ED9">
        <w:rPr>
          <w:bCs/>
          <w:sz w:val="24"/>
          <w:szCs w:val="24"/>
        </w:rPr>
        <w:t>.Постановление вступает в силу со дня его опубликования  в газете «</w:t>
      </w:r>
      <w:proofErr w:type="spellStart"/>
      <w:r w:rsidR="00706ED9" w:rsidRPr="00706ED9">
        <w:rPr>
          <w:bCs/>
          <w:sz w:val="24"/>
          <w:szCs w:val="24"/>
        </w:rPr>
        <w:t>Ильичевские</w:t>
      </w:r>
      <w:proofErr w:type="spellEnd"/>
      <w:r w:rsidR="00706ED9" w:rsidRPr="00706ED9">
        <w:rPr>
          <w:bCs/>
          <w:sz w:val="24"/>
          <w:szCs w:val="24"/>
        </w:rPr>
        <w:t xml:space="preserve"> ведомости» и подлежит размещению на официальном сайте </w:t>
      </w:r>
      <w:proofErr w:type="spellStart"/>
      <w:r w:rsidR="00706ED9" w:rsidRPr="00706ED9">
        <w:rPr>
          <w:bCs/>
          <w:sz w:val="24"/>
          <w:szCs w:val="24"/>
        </w:rPr>
        <w:t>Ильичевского</w:t>
      </w:r>
      <w:proofErr w:type="spellEnd"/>
      <w:r w:rsidR="00706ED9" w:rsidRPr="00706ED9">
        <w:rPr>
          <w:bCs/>
          <w:sz w:val="24"/>
          <w:szCs w:val="24"/>
        </w:rPr>
        <w:t xml:space="preserve"> сельсовета</w:t>
      </w:r>
      <w:r w:rsidR="00DC09F9">
        <w:rPr>
          <w:bCs/>
          <w:sz w:val="24"/>
          <w:szCs w:val="24"/>
        </w:rPr>
        <w:t>.</w:t>
      </w:r>
    </w:p>
    <w:p w:rsidR="00BE78E2" w:rsidRPr="00BE78E2" w:rsidRDefault="00BE78E2" w:rsidP="00BE78E2">
      <w:pPr>
        <w:pStyle w:val="consplusnormal1"/>
        <w:spacing w:before="0" w:beforeAutospacing="0" w:after="0" w:afterAutospacing="0"/>
        <w:ind w:firstLine="567"/>
        <w:jc w:val="both"/>
      </w:pPr>
    </w:p>
    <w:p w:rsidR="006504AB" w:rsidRDefault="006504AB" w:rsidP="00B11EB1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935C6B" w:rsidRPr="002C533A" w:rsidRDefault="00935C6B" w:rsidP="00B11EB1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6504AB" w:rsidRPr="002C533A" w:rsidRDefault="00DC09F9" w:rsidP="00F44FE7">
      <w:pPr>
        <w:shd w:val="clear" w:color="auto" w:fill="FFFFFF"/>
        <w:tabs>
          <w:tab w:val="left" w:pos="6538"/>
        </w:tabs>
        <w:ind w:left="38"/>
        <w:rPr>
          <w:sz w:val="24"/>
          <w:szCs w:val="24"/>
        </w:rPr>
        <w:sectPr w:rsidR="006504AB" w:rsidRPr="002C533A" w:rsidSect="00F644D6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color w:val="000000"/>
          <w:spacing w:val="-7"/>
          <w:sz w:val="24"/>
          <w:szCs w:val="24"/>
        </w:rPr>
        <w:t xml:space="preserve">Глава </w:t>
      </w:r>
      <w:r w:rsidR="006504AB" w:rsidRPr="002C533A">
        <w:rPr>
          <w:color w:val="000000"/>
          <w:spacing w:val="-7"/>
          <w:sz w:val="24"/>
          <w:szCs w:val="24"/>
        </w:rPr>
        <w:t xml:space="preserve"> </w:t>
      </w:r>
      <w:proofErr w:type="spellStart"/>
      <w:r w:rsidR="006504AB" w:rsidRPr="002C533A">
        <w:rPr>
          <w:color w:val="000000"/>
          <w:spacing w:val="-7"/>
          <w:sz w:val="24"/>
          <w:szCs w:val="24"/>
        </w:rPr>
        <w:t>Ильич</w:t>
      </w:r>
      <w:r w:rsidR="002C1CB1">
        <w:rPr>
          <w:color w:val="000000"/>
          <w:spacing w:val="-7"/>
          <w:sz w:val="24"/>
          <w:szCs w:val="24"/>
        </w:rPr>
        <w:t>е</w:t>
      </w:r>
      <w:r w:rsidR="006504AB" w:rsidRPr="002C533A">
        <w:rPr>
          <w:color w:val="000000"/>
          <w:spacing w:val="-7"/>
          <w:sz w:val="24"/>
          <w:szCs w:val="24"/>
        </w:rPr>
        <w:t>вского</w:t>
      </w:r>
      <w:proofErr w:type="spellEnd"/>
      <w:r w:rsidR="006504AB" w:rsidRPr="002C533A">
        <w:rPr>
          <w:color w:val="000000"/>
          <w:spacing w:val="-7"/>
          <w:sz w:val="24"/>
          <w:szCs w:val="24"/>
        </w:rPr>
        <w:t xml:space="preserve"> сельсовета</w:t>
      </w:r>
      <w:r w:rsidR="006504AB" w:rsidRPr="002C533A">
        <w:rPr>
          <w:color w:val="000000"/>
          <w:spacing w:val="-7"/>
          <w:sz w:val="24"/>
          <w:szCs w:val="24"/>
        </w:rPr>
        <w:tab/>
      </w:r>
      <w:r w:rsidR="00BE78E2">
        <w:rPr>
          <w:color w:val="000000"/>
          <w:spacing w:val="-7"/>
          <w:sz w:val="24"/>
          <w:szCs w:val="24"/>
        </w:rPr>
        <w:t xml:space="preserve">  </w:t>
      </w:r>
      <w:r w:rsidR="006504AB" w:rsidRPr="002C533A">
        <w:rPr>
          <w:color w:val="000000"/>
          <w:spacing w:val="-7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И.А.Меркель</w:t>
      </w:r>
      <w:proofErr w:type="spellEnd"/>
    </w:p>
    <w:p w:rsidR="00F44FE7" w:rsidRPr="003B11D0" w:rsidRDefault="00F44FE7" w:rsidP="003B11D0">
      <w:pPr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</w:t>
      </w:r>
      <w:r w:rsidR="003B11D0" w:rsidRPr="003B11D0">
        <w:rPr>
          <w:bCs/>
          <w:sz w:val="24"/>
          <w:szCs w:val="24"/>
        </w:rPr>
        <w:t xml:space="preserve">Приложение </w:t>
      </w:r>
    </w:p>
    <w:p w:rsidR="003B11D0" w:rsidRPr="003B11D0" w:rsidRDefault="00D4464B" w:rsidP="003B11D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3B11D0" w:rsidRPr="003B11D0">
        <w:rPr>
          <w:bCs/>
          <w:sz w:val="24"/>
          <w:szCs w:val="24"/>
        </w:rPr>
        <w:t xml:space="preserve"> постановлению </w:t>
      </w:r>
      <w:proofErr w:type="gramStart"/>
      <w:r w:rsidR="003B11D0" w:rsidRPr="003B11D0">
        <w:rPr>
          <w:bCs/>
          <w:sz w:val="24"/>
          <w:szCs w:val="24"/>
        </w:rPr>
        <w:t>от</w:t>
      </w:r>
      <w:proofErr w:type="gramEnd"/>
      <w:r w:rsidR="00DC09F9">
        <w:rPr>
          <w:bCs/>
          <w:sz w:val="24"/>
          <w:szCs w:val="24"/>
        </w:rPr>
        <w:t xml:space="preserve">  </w:t>
      </w:r>
      <w:r w:rsidR="003B11D0" w:rsidRPr="003B11D0">
        <w:rPr>
          <w:bCs/>
          <w:sz w:val="24"/>
          <w:szCs w:val="24"/>
        </w:rPr>
        <w:t xml:space="preserve"> №</w:t>
      </w:r>
      <w:r w:rsidR="00116592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3B11D0" w:rsidRDefault="003B11D0" w:rsidP="00F44FE7">
      <w:pPr>
        <w:jc w:val="center"/>
        <w:rPr>
          <w:b/>
          <w:bCs/>
          <w:sz w:val="24"/>
          <w:szCs w:val="24"/>
        </w:rPr>
      </w:pPr>
    </w:p>
    <w:p w:rsidR="003B11D0" w:rsidRPr="00DC09F9" w:rsidRDefault="003B11D0" w:rsidP="00DC09F9">
      <w:pPr>
        <w:ind w:firstLine="709"/>
        <w:jc w:val="both"/>
        <w:rPr>
          <w:b/>
          <w:bCs/>
          <w:sz w:val="24"/>
          <w:szCs w:val="24"/>
        </w:rPr>
      </w:pPr>
    </w:p>
    <w:p w:rsidR="00DC09F9" w:rsidRPr="00DC09F9" w:rsidRDefault="00DC09F9" w:rsidP="00D605F9">
      <w:pPr>
        <w:widowControl/>
        <w:ind w:firstLine="709"/>
        <w:jc w:val="center"/>
        <w:rPr>
          <w:b/>
          <w:bCs/>
          <w:sz w:val="24"/>
          <w:szCs w:val="24"/>
        </w:rPr>
      </w:pPr>
      <w:r w:rsidRPr="00DC09F9">
        <w:rPr>
          <w:b/>
          <w:bCs/>
          <w:sz w:val="24"/>
          <w:szCs w:val="24"/>
        </w:rPr>
        <w:t>Порядок</w:t>
      </w:r>
    </w:p>
    <w:p w:rsidR="00DC09F9" w:rsidRPr="00DC09F9" w:rsidRDefault="00DC09F9" w:rsidP="00D605F9">
      <w:pPr>
        <w:widowControl/>
        <w:ind w:firstLine="709"/>
        <w:jc w:val="center"/>
        <w:rPr>
          <w:b/>
          <w:bCs/>
          <w:sz w:val="24"/>
          <w:szCs w:val="24"/>
        </w:rPr>
      </w:pPr>
      <w:r w:rsidRPr="00DC09F9">
        <w:rPr>
          <w:b/>
          <w:bCs/>
          <w:sz w:val="24"/>
          <w:szCs w:val="24"/>
        </w:rPr>
        <w:t>ведения книг регистрации</w:t>
      </w:r>
    </w:p>
    <w:p w:rsidR="00DC09F9" w:rsidRDefault="00DC09F9" w:rsidP="00D605F9">
      <w:pPr>
        <w:widowControl/>
        <w:ind w:firstLine="709"/>
        <w:jc w:val="center"/>
        <w:rPr>
          <w:b/>
          <w:bCs/>
          <w:sz w:val="24"/>
          <w:szCs w:val="24"/>
        </w:rPr>
      </w:pPr>
      <w:r w:rsidRPr="00DC09F9">
        <w:rPr>
          <w:b/>
          <w:bCs/>
          <w:sz w:val="24"/>
          <w:szCs w:val="24"/>
        </w:rPr>
        <w:t xml:space="preserve">захоронений </w:t>
      </w:r>
      <w:r w:rsidR="00715576">
        <w:rPr>
          <w:b/>
          <w:bCs/>
          <w:sz w:val="24"/>
          <w:szCs w:val="24"/>
        </w:rPr>
        <w:t>(захоронений урн с прахом)</w:t>
      </w:r>
    </w:p>
    <w:p w:rsidR="00715576" w:rsidRPr="00DC09F9" w:rsidRDefault="00715576" w:rsidP="00D605F9">
      <w:pPr>
        <w:widowControl/>
        <w:ind w:firstLine="709"/>
        <w:jc w:val="center"/>
        <w:rPr>
          <w:b/>
          <w:bCs/>
          <w:sz w:val="24"/>
          <w:szCs w:val="24"/>
        </w:rPr>
      </w:pPr>
    </w:p>
    <w:p w:rsidR="00D605F9" w:rsidRDefault="00DC09F9" w:rsidP="00D605F9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1. Каждое захоронение, прои</w:t>
      </w:r>
      <w:r w:rsidR="00C4784F">
        <w:rPr>
          <w:sz w:val="24"/>
          <w:szCs w:val="24"/>
        </w:rPr>
        <w:t xml:space="preserve">зведенное на территории кладбищ </w:t>
      </w:r>
      <w:proofErr w:type="spellStart"/>
      <w:r w:rsidR="00C4784F">
        <w:rPr>
          <w:sz w:val="24"/>
          <w:szCs w:val="24"/>
        </w:rPr>
        <w:t>Ильичевского</w:t>
      </w:r>
      <w:proofErr w:type="spellEnd"/>
      <w:r w:rsidR="00C4784F">
        <w:rPr>
          <w:sz w:val="24"/>
          <w:szCs w:val="24"/>
        </w:rPr>
        <w:t xml:space="preserve"> сельсовета, 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регистрируется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специалистом администрации </w:t>
      </w:r>
      <w:r w:rsidR="00C4784F">
        <w:rPr>
          <w:sz w:val="24"/>
          <w:szCs w:val="24"/>
        </w:rPr>
        <w:t>сельсовета</w:t>
      </w:r>
      <w:r w:rsidRPr="00DC09F9">
        <w:rPr>
          <w:sz w:val="24"/>
          <w:szCs w:val="24"/>
        </w:rPr>
        <w:t>, назначенным ответственным в сфере погребения и похоронного дела, в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книге регистрации захоронений (захоронений урн с прахом).</w:t>
      </w:r>
    </w:p>
    <w:p w:rsidR="00DC09F9" w:rsidRPr="00DC09F9" w:rsidRDefault="00DC09F9" w:rsidP="00D605F9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Регистрация захоронений осуществляется при наличии свидетельства 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смерти, выданного органами ЗАГС, или медицинского свидетельства о смерти,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а регистрация захоронения урны с прахом - при наличии свидетельства 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смерти, выданного органами ЗАГС, или медицинского свидетельства о смерти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и справки о кремации.</w:t>
      </w:r>
    </w:p>
    <w:p w:rsidR="00DC09F9" w:rsidRPr="00DC09F9" w:rsidRDefault="00DC09F9" w:rsidP="00D605F9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Книга регистрации захоронений (захоронений урн с прахом) ведется по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форме согласно приложению 1 к настоящему Порядку.</w:t>
      </w:r>
    </w:p>
    <w:p w:rsidR="00715576" w:rsidRDefault="00DC09F9" w:rsidP="00715576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Сведения в книге регистрации захоронений (захоронений урн с прахом)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размещаются на одной стороне листа, заполняются разборчивым </w:t>
      </w:r>
      <w:proofErr w:type="gramStart"/>
      <w:r w:rsidRPr="00DC09F9">
        <w:rPr>
          <w:sz w:val="24"/>
          <w:szCs w:val="24"/>
        </w:rPr>
        <w:t>почерком</w:t>
      </w:r>
      <w:proofErr w:type="gramEnd"/>
      <w:r w:rsidRPr="00DC09F9">
        <w:rPr>
          <w:sz w:val="24"/>
          <w:szCs w:val="24"/>
        </w:rPr>
        <w:t xml:space="preserve"> как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чернилами, так и шариковой ручкой синего или черного цвета, подчистки и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исправления не допускаются. Если при записи допущены неточности, </w:t>
      </w:r>
      <w:r w:rsidR="00715576">
        <w:rPr>
          <w:sz w:val="24"/>
          <w:szCs w:val="24"/>
        </w:rPr>
        <w:t xml:space="preserve"> в журнале </w:t>
      </w:r>
      <w:r w:rsidRPr="00DC09F9">
        <w:rPr>
          <w:sz w:val="24"/>
          <w:szCs w:val="24"/>
        </w:rPr>
        <w:t>ставит</w:t>
      </w:r>
      <w:r w:rsidR="00715576">
        <w:rPr>
          <w:sz w:val="24"/>
          <w:szCs w:val="24"/>
        </w:rPr>
        <w:t>ся</w:t>
      </w:r>
      <w:r w:rsidRPr="00DC09F9">
        <w:rPr>
          <w:sz w:val="24"/>
          <w:szCs w:val="24"/>
        </w:rPr>
        <w:t xml:space="preserve"> отметк</w:t>
      </w:r>
      <w:r w:rsidR="00715576">
        <w:rPr>
          <w:sz w:val="24"/>
          <w:szCs w:val="24"/>
        </w:rPr>
        <w:t>а</w:t>
      </w:r>
      <w:r w:rsidRPr="00DC09F9">
        <w:rPr>
          <w:sz w:val="24"/>
          <w:szCs w:val="24"/>
        </w:rPr>
        <w:t>,</w:t>
      </w:r>
      <w:r w:rsidR="00715576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содержащ</w:t>
      </w:r>
      <w:r w:rsidR="00715576">
        <w:rPr>
          <w:sz w:val="24"/>
          <w:szCs w:val="24"/>
        </w:rPr>
        <w:t>ая</w:t>
      </w:r>
      <w:r w:rsidRPr="00DC09F9">
        <w:rPr>
          <w:sz w:val="24"/>
          <w:szCs w:val="24"/>
        </w:rPr>
        <w:t xml:space="preserve"> слова «</w:t>
      </w:r>
      <w:proofErr w:type="gramStart"/>
      <w:r w:rsidRPr="00DC09F9">
        <w:rPr>
          <w:sz w:val="24"/>
          <w:szCs w:val="24"/>
        </w:rPr>
        <w:t>Исправленному</w:t>
      </w:r>
      <w:proofErr w:type="gramEnd"/>
      <w:r w:rsidRPr="00DC09F9">
        <w:rPr>
          <w:sz w:val="24"/>
          <w:szCs w:val="24"/>
        </w:rPr>
        <w:t xml:space="preserve"> верить», дат</w:t>
      </w:r>
      <w:r w:rsidR="00715576">
        <w:rPr>
          <w:sz w:val="24"/>
          <w:szCs w:val="24"/>
        </w:rPr>
        <w:t>а</w:t>
      </w:r>
      <w:r w:rsidRPr="00DC09F9">
        <w:rPr>
          <w:sz w:val="24"/>
          <w:szCs w:val="24"/>
        </w:rPr>
        <w:t>, личн</w:t>
      </w:r>
      <w:r w:rsidR="00715576">
        <w:rPr>
          <w:sz w:val="24"/>
          <w:szCs w:val="24"/>
        </w:rPr>
        <w:t xml:space="preserve">ая </w:t>
      </w:r>
      <w:r w:rsidRPr="00DC09F9">
        <w:rPr>
          <w:sz w:val="24"/>
          <w:szCs w:val="24"/>
        </w:rPr>
        <w:t xml:space="preserve"> подпись</w:t>
      </w:r>
      <w:r w:rsidR="00715576">
        <w:rPr>
          <w:sz w:val="24"/>
          <w:szCs w:val="24"/>
        </w:rPr>
        <w:t xml:space="preserve"> ответственного лица</w:t>
      </w:r>
      <w:r w:rsidRPr="00DC09F9">
        <w:rPr>
          <w:sz w:val="24"/>
          <w:szCs w:val="24"/>
        </w:rPr>
        <w:t>.</w:t>
      </w:r>
      <w:r w:rsidR="00D605F9">
        <w:rPr>
          <w:sz w:val="24"/>
          <w:szCs w:val="24"/>
        </w:rPr>
        <w:t xml:space="preserve"> </w:t>
      </w:r>
    </w:p>
    <w:p w:rsidR="00DC09F9" w:rsidRPr="00DC09F9" w:rsidRDefault="00DC09F9" w:rsidP="00715576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Внесение записи в книгу регистрации захоронений (захоронений урн с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прахом) производятся в день захоронения умершего (погибшего) (захоронения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урны с прахом).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Книга регистрации захоронений (захоронений урн с прахом) должна быть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пронумерована, прошнурована и скреплена печатью администрации </w:t>
      </w:r>
      <w:proofErr w:type="spellStart"/>
      <w:r w:rsidR="00715576">
        <w:rPr>
          <w:sz w:val="24"/>
          <w:szCs w:val="24"/>
        </w:rPr>
        <w:t>Ильичевского</w:t>
      </w:r>
      <w:proofErr w:type="spellEnd"/>
      <w:r w:rsidR="00715576">
        <w:rPr>
          <w:sz w:val="24"/>
          <w:szCs w:val="24"/>
        </w:rPr>
        <w:t xml:space="preserve"> сельсовета.</w:t>
      </w:r>
    </w:p>
    <w:p w:rsidR="00DC09F9" w:rsidRPr="00DC09F9" w:rsidRDefault="00DC09F9" w:rsidP="00D605F9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На титульном листе книги регистрации захоронений (захоронений урн с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прахом) указываются наименование уполномоченного органа местного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самоуправления в сфере погребения и похоронного дела, осуществляющего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регистрацию захоронений в книге, слова «Книга регистрации захоронений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(захоронений урн с прахом)», наименование населенного пункта, дата начала и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окончания ее ведения.</w:t>
      </w:r>
    </w:p>
    <w:p w:rsidR="00DC09F9" w:rsidRPr="00DC09F9" w:rsidRDefault="00DC09F9" w:rsidP="00D605F9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Книга регистрации захоронений (захоронений урн с прахом) является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документом строгой отчетности, относится к делам с постоянным сроком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хранения.</w:t>
      </w:r>
    </w:p>
    <w:p w:rsidR="00DC09F9" w:rsidRPr="00DC09F9" w:rsidRDefault="00DC09F9" w:rsidP="00562F70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Книга регистрации захоронений (захоронений урн с прахом) ведется до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полного использования всех страниц. Каждый следующий год оформляется с</w:t>
      </w:r>
      <w:r w:rsidR="00D605F9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нового листа, порядковый номер записи начинается с цифры «1».</w:t>
      </w:r>
      <w:r w:rsidR="00D605F9">
        <w:rPr>
          <w:sz w:val="24"/>
          <w:szCs w:val="24"/>
        </w:rPr>
        <w:t xml:space="preserve"> </w:t>
      </w:r>
      <w:proofErr w:type="gramStart"/>
      <w:r w:rsidRPr="00DC09F9">
        <w:rPr>
          <w:sz w:val="24"/>
          <w:szCs w:val="24"/>
        </w:rPr>
        <w:t>Книга регистрации захоронений (захоронений урн с прахом</w:t>
      </w:r>
      <w:r w:rsidR="00715576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хранится в администрации </w:t>
      </w:r>
      <w:proofErr w:type="spellStart"/>
      <w:r w:rsidR="00715576">
        <w:rPr>
          <w:sz w:val="24"/>
          <w:szCs w:val="24"/>
        </w:rPr>
        <w:t>Ильичевского</w:t>
      </w:r>
      <w:proofErr w:type="spellEnd"/>
      <w:r w:rsidR="00715576">
        <w:rPr>
          <w:sz w:val="24"/>
          <w:szCs w:val="24"/>
        </w:rPr>
        <w:t xml:space="preserve"> сельсовета </w:t>
      </w:r>
      <w:r w:rsidRPr="00DC09F9">
        <w:rPr>
          <w:sz w:val="24"/>
          <w:szCs w:val="24"/>
        </w:rPr>
        <w:t xml:space="preserve"> в течение срока ведомственного хранения документов в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соответствии с Федеральным законом от 22 октября 2004 г. № 125-ФЗ «Об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архивном деле в российской Федерации» в условиях, исключающих ее порчу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или утрату.</w:t>
      </w:r>
      <w:proofErr w:type="gramEnd"/>
    </w:p>
    <w:p w:rsidR="00DC09F9" w:rsidRPr="00DC09F9" w:rsidRDefault="00DC09F9" w:rsidP="00562F70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 xml:space="preserve">По истечении </w:t>
      </w:r>
      <w:proofErr w:type="gramStart"/>
      <w:r w:rsidRPr="00DC09F9">
        <w:rPr>
          <w:sz w:val="24"/>
          <w:szCs w:val="24"/>
        </w:rPr>
        <w:t>срока ведомственного хранения документов книги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регистрации</w:t>
      </w:r>
      <w:proofErr w:type="gramEnd"/>
      <w:r w:rsidRPr="00DC09F9">
        <w:rPr>
          <w:sz w:val="24"/>
          <w:szCs w:val="24"/>
        </w:rPr>
        <w:t xml:space="preserve"> захоронений (захоронений урн с прахом) передаются в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муниципаль</w:t>
      </w:r>
      <w:r w:rsidR="00715576">
        <w:rPr>
          <w:sz w:val="24"/>
          <w:szCs w:val="24"/>
        </w:rPr>
        <w:t>ный архив.</w:t>
      </w:r>
    </w:p>
    <w:p w:rsidR="00DC09F9" w:rsidRPr="00DC09F9" w:rsidRDefault="00DC09F9" w:rsidP="00562F70">
      <w:pPr>
        <w:widowControl/>
        <w:ind w:firstLine="709"/>
        <w:jc w:val="both"/>
        <w:rPr>
          <w:sz w:val="24"/>
          <w:szCs w:val="24"/>
        </w:rPr>
      </w:pPr>
      <w:r w:rsidRPr="00DC09F9">
        <w:rPr>
          <w:sz w:val="24"/>
          <w:szCs w:val="24"/>
        </w:rPr>
        <w:t>Ответственность за регистрацию захоронений (захоронений урн с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прахом) и сохранность книг регистрации захоронений (захоронений урн с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 xml:space="preserve">прахом) несет специалист администрации </w:t>
      </w:r>
      <w:proofErr w:type="spellStart"/>
      <w:r w:rsidR="00715576">
        <w:rPr>
          <w:sz w:val="24"/>
          <w:szCs w:val="24"/>
        </w:rPr>
        <w:t>Ильичевского</w:t>
      </w:r>
      <w:proofErr w:type="spellEnd"/>
      <w:r w:rsidR="00715576">
        <w:rPr>
          <w:sz w:val="24"/>
          <w:szCs w:val="24"/>
        </w:rPr>
        <w:t xml:space="preserve"> сельсовета</w:t>
      </w:r>
      <w:r w:rsidRPr="00DC09F9">
        <w:rPr>
          <w:sz w:val="24"/>
          <w:szCs w:val="24"/>
        </w:rPr>
        <w:t>, назначенный ответственным в сфере погребения и</w:t>
      </w:r>
      <w:r w:rsidR="00562F70">
        <w:rPr>
          <w:sz w:val="24"/>
          <w:szCs w:val="24"/>
        </w:rPr>
        <w:t xml:space="preserve"> </w:t>
      </w:r>
      <w:r w:rsidRPr="00DC09F9">
        <w:rPr>
          <w:sz w:val="24"/>
          <w:szCs w:val="24"/>
        </w:rPr>
        <w:t>похоронного дела.</w:t>
      </w:r>
    </w:p>
    <w:p w:rsidR="00715576" w:rsidRDefault="00715576" w:rsidP="00DC09F9">
      <w:pPr>
        <w:widowControl/>
        <w:ind w:firstLine="709"/>
        <w:jc w:val="both"/>
        <w:rPr>
          <w:sz w:val="24"/>
          <w:szCs w:val="24"/>
        </w:rPr>
      </w:pPr>
    </w:p>
    <w:p w:rsidR="00F44FE7" w:rsidRDefault="00DC09F9" w:rsidP="00DC09F9">
      <w:pPr>
        <w:ind w:firstLine="709"/>
        <w:jc w:val="both"/>
        <w:rPr>
          <w:b/>
          <w:bCs/>
          <w:sz w:val="24"/>
          <w:szCs w:val="24"/>
        </w:rPr>
      </w:pPr>
      <w:r w:rsidRPr="00DC09F9">
        <w:rPr>
          <w:b/>
          <w:bCs/>
          <w:sz w:val="24"/>
          <w:szCs w:val="24"/>
        </w:rPr>
        <w:t xml:space="preserve"> </w:t>
      </w: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p w:rsidR="00037E96" w:rsidRDefault="00037E96" w:rsidP="00DC09F9">
      <w:pPr>
        <w:ind w:firstLine="709"/>
        <w:jc w:val="both"/>
        <w:rPr>
          <w:b/>
          <w:bCs/>
          <w:sz w:val="24"/>
          <w:szCs w:val="24"/>
        </w:rPr>
      </w:pPr>
    </w:p>
    <w:sectPr w:rsidR="00037E96" w:rsidSect="00724934"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85" w:rsidRDefault="00B75A85" w:rsidP="00CD3B17">
      <w:r>
        <w:separator/>
      </w:r>
    </w:p>
  </w:endnote>
  <w:endnote w:type="continuationSeparator" w:id="0">
    <w:p w:rsidR="00B75A85" w:rsidRDefault="00B75A85" w:rsidP="00CD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85" w:rsidRDefault="00B75A85" w:rsidP="00CD3B17">
      <w:r>
        <w:separator/>
      </w:r>
    </w:p>
  </w:footnote>
  <w:footnote w:type="continuationSeparator" w:id="0">
    <w:p w:rsidR="00B75A85" w:rsidRDefault="00B75A85" w:rsidP="00CD3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B8764E"/>
    <w:lvl w:ilvl="0">
      <w:numFmt w:val="bullet"/>
      <w:lvlText w:val="*"/>
      <w:lvlJc w:val="left"/>
    </w:lvl>
  </w:abstractNum>
  <w:abstractNum w:abstractNumId="1">
    <w:nsid w:val="08375950"/>
    <w:multiLevelType w:val="singleLevel"/>
    <w:tmpl w:val="51E2BCC0"/>
    <w:lvl w:ilvl="0">
      <w:start w:val="3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132F305C"/>
    <w:multiLevelType w:val="singleLevel"/>
    <w:tmpl w:val="F996B14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6F15194"/>
    <w:multiLevelType w:val="singleLevel"/>
    <w:tmpl w:val="BCB606C4"/>
    <w:lvl w:ilvl="0">
      <w:start w:val="1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1E364665"/>
    <w:multiLevelType w:val="singleLevel"/>
    <w:tmpl w:val="9B3A9C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E525916"/>
    <w:multiLevelType w:val="singleLevel"/>
    <w:tmpl w:val="CF488F0A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4435C25"/>
    <w:multiLevelType w:val="singleLevel"/>
    <w:tmpl w:val="5D60A81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>
    <w:nsid w:val="501D3B22"/>
    <w:multiLevelType w:val="singleLevel"/>
    <w:tmpl w:val="90106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4670C75"/>
    <w:multiLevelType w:val="singleLevel"/>
    <w:tmpl w:val="4D74B458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>
    <w:nsid w:val="69605A6C"/>
    <w:multiLevelType w:val="singleLevel"/>
    <w:tmpl w:val="41501DB8"/>
    <w:lvl w:ilvl="0">
      <w:start w:val="6"/>
      <w:numFmt w:val="decimal"/>
      <w:lvlText w:val="3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10">
    <w:nsid w:val="6E6C06BE"/>
    <w:multiLevelType w:val="singleLevel"/>
    <w:tmpl w:val="8DBCE7B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722C436A"/>
    <w:multiLevelType w:val="singleLevel"/>
    <w:tmpl w:val="0DDC1C2E"/>
    <w:lvl w:ilvl="0">
      <w:start w:val="5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551A6"/>
    <w:rsid w:val="00003FAF"/>
    <w:rsid w:val="000324CC"/>
    <w:rsid w:val="00037E96"/>
    <w:rsid w:val="00070367"/>
    <w:rsid w:val="000A3ECE"/>
    <w:rsid w:val="000A691B"/>
    <w:rsid w:val="000B0F9D"/>
    <w:rsid w:val="000D1116"/>
    <w:rsid w:val="000E5BBB"/>
    <w:rsid w:val="000F21B6"/>
    <w:rsid w:val="00100471"/>
    <w:rsid w:val="00105341"/>
    <w:rsid w:val="00116592"/>
    <w:rsid w:val="00130641"/>
    <w:rsid w:val="001A1C9E"/>
    <w:rsid w:val="001C5A28"/>
    <w:rsid w:val="001E270A"/>
    <w:rsid w:val="00203EA0"/>
    <w:rsid w:val="00234761"/>
    <w:rsid w:val="00234986"/>
    <w:rsid w:val="002379BD"/>
    <w:rsid w:val="00272717"/>
    <w:rsid w:val="00273470"/>
    <w:rsid w:val="002B3D9F"/>
    <w:rsid w:val="002C15D8"/>
    <w:rsid w:val="002C1CB1"/>
    <w:rsid w:val="002C533A"/>
    <w:rsid w:val="002D7544"/>
    <w:rsid w:val="002D7BE0"/>
    <w:rsid w:val="002F38DB"/>
    <w:rsid w:val="002F5531"/>
    <w:rsid w:val="003071CC"/>
    <w:rsid w:val="00312C60"/>
    <w:rsid w:val="00323D9B"/>
    <w:rsid w:val="003676A0"/>
    <w:rsid w:val="003A2EBC"/>
    <w:rsid w:val="003B11D0"/>
    <w:rsid w:val="003C492A"/>
    <w:rsid w:val="004246B6"/>
    <w:rsid w:val="00430DFF"/>
    <w:rsid w:val="004368D6"/>
    <w:rsid w:val="00467636"/>
    <w:rsid w:val="00470841"/>
    <w:rsid w:val="00477C5B"/>
    <w:rsid w:val="00482C89"/>
    <w:rsid w:val="004867A5"/>
    <w:rsid w:val="00490194"/>
    <w:rsid w:val="004A715D"/>
    <w:rsid w:val="004A7ED5"/>
    <w:rsid w:val="004E4D1C"/>
    <w:rsid w:val="004E6D7E"/>
    <w:rsid w:val="004F7637"/>
    <w:rsid w:val="0050006E"/>
    <w:rsid w:val="005225E5"/>
    <w:rsid w:val="005279A1"/>
    <w:rsid w:val="0054183D"/>
    <w:rsid w:val="00545AC9"/>
    <w:rsid w:val="00562F70"/>
    <w:rsid w:val="00594D9C"/>
    <w:rsid w:val="005C0626"/>
    <w:rsid w:val="005D43E5"/>
    <w:rsid w:val="005D745E"/>
    <w:rsid w:val="006239F2"/>
    <w:rsid w:val="006504AB"/>
    <w:rsid w:val="00670D18"/>
    <w:rsid w:val="006C2215"/>
    <w:rsid w:val="00706ED9"/>
    <w:rsid w:val="0070721A"/>
    <w:rsid w:val="00715576"/>
    <w:rsid w:val="00724934"/>
    <w:rsid w:val="0074623B"/>
    <w:rsid w:val="007808F3"/>
    <w:rsid w:val="0078100F"/>
    <w:rsid w:val="0078634E"/>
    <w:rsid w:val="007A4355"/>
    <w:rsid w:val="007D4598"/>
    <w:rsid w:val="007D59AC"/>
    <w:rsid w:val="007D7246"/>
    <w:rsid w:val="007E2A41"/>
    <w:rsid w:val="007E5837"/>
    <w:rsid w:val="008036E1"/>
    <w:rsid w:val="00835507"/>
    <w:rsid w:val="00844556"/>
    <w:rsid w:val="00852EA5"/>
    <w:rsid w:val="008A33CD"/>
    <w:rsid w:val="008C6C64"/>
    <w:rsid w:val="008E29DF"/>
    <w:rsid w:val="008E3137"/>
    <w:rsid w:val="008F4AE2"/>
    <w:rsid w:val="00913D83"/>
    <w:rsid w:val="00917A95"/>
    <w:rsid w:val="00935C6B"/>
    <w:rsid w:val="00944C69"/>
    <w:rsid w:val="00963BF9"/>
    <w:rsid w:val="009659EF"/>
    <w:rsid w:val="009819CA"/>
    <w:rsid w:val="009852E9"/>
    <w:rsid w:val="009B0725"/>
    <w:rsid w:val="009B7D5D"/>
    <w:rsid w:val="009C5B1C"/>
    <w:rsid w:val="009E08E7"/>
    <w:rsid w:val="009E1E59"/>
    <w:rsid w:val="009F3980"/>
    <w:rsid w:val="00A009C2"/>
    <w:rsid w:val="00A04D23"/>
    <w:rsid w:val="00A102C3"/>
    <w:rsid w:val="00A302ED"/>
    <w:rsid w:val="00A36E5D"/>
    <w:rsid w:val="00A50178"/>
    <w:rsid w:val="00A50943"/>
    <w:rsid w:val="00A551A6"/>
    <w:rsid w:val="00A71C8C"/>
    <w:rsid w:val="00A77A3E"/>
    <w:rsid w:val="00A91EEB"/>
    <w:rsid w:val="00AB054A"/>
    <w:rsid w:val="00AC3CDC"/>
    <w:rsid w:val="00AC4309"/>
    <w:rsid w:val="00AD673A"/>
    <w:rsid w:val="00B11EB1"/>
    <w:rsid w:val="00B21DAE"/>
    <w:rsid w:val="00B24B4E"/>
    <w:rsid w:val="00B3534F"/>
    <w:rsid w:val="00B65491"/>
    <w:rsid w:val="00B67962"/>
    <w:rsid w:val="00B75A85"/>
    <w:rsid w:val="00BB6BF4"/>
    <w:rsid w:val="00BC147B"/>
    <w:rsid w:val="00BD4662"/>
    <w:rsid w:val="00BD470E"/>
    <w:rsid w:val="00BE0604"/>
    <w:rsid w:val="00BE0AD2"/>
    <w:rsid w:val="00BE1AF8"/>
    <w:rsid w:val="00BE78E2"/>
    <w:rsid w:val="00C03CC8"/>
    <w:rsid w:val="00C15809"/>
    <w:rsid w:val="00C16E7F"/>
    <w:rsid w:val="00C252BA"/>
    <w:rsid w:val="00C45AF6"/>
    <w:rsid w:val="00C4784F"/>
    <w:rsid w:val="00C57A12"/>
    <w:rsid w:val="00C727DB"/>
    <w:rsid w:val="00C94BFD"/>
    <w:rsid w:val="00C96CDA"/>
    <w:rsid w:val="00CA6097"/>
    <w:rsid w:val="00CB232F"/>
    <w:rsid w:val="00CD3B17"/>
    <w:rsid w:val="00CE7735"/>
    <w:rsid w:val="00D06F62"/>
    <w:rsid w:val="00D4464B"/>
    <w:rsid w:val="00D5068E"/>
    <w:rsid w:val="00D605F9"/>
    <w:rsid w:val="00DC09F9"/>
    <w:rsid w:val="00DD2C51"/>
    <w:rsid w:val="00DE437A"/>
    <w:rsid w:val="00E477F0"/>
    <w:rsid w:val="00E932B7"/>
    <w:rsid w:val="00EA1B6B"/>
    <w:rsid w:val="00EB3048"/>
    <w:rsid w:val="00ED1B22"/>
    <w:rsid w:val="00EE1634"/>
    <w:rsid w:val="00EE7B8F"/>
    <w:rsid w:val="00F37F01"/>
    <w:rsid w:val="00F44FE7"/>
    <w:rsid w:val="00F55067"/>
    <w:rsid w:val="00F6180D"/>
    <w:rsid w:val="00F644D6"/>
    <w:rsid w:val="00F71F08"/>
    <w:rsid w:val="00F96C6B"/>
    <w:rsid w:val="00FC04B5"/>
    <w:rsid w:val="00FE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78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BE78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BE7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91AB0-3D3A-4019-BB2E-836F7ACF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13</cp:revision>
  <cp:lastPrinted>2024-06-24T08:39:00Z</cp:lastPrinted>
  <dcterms:created xsi:type="dcterms:W3CDTF">2024-11-06T03:54:00Z</dcterms:created>
  <dcterms:modified xsi:type="dcterms:W3CDTF">2024-11-11T02:13:00Z</dcterms:modified>
</cp:coreProperties>
</file>